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6136" w:rsidRPr="00802E70" w14:paraId="781AAD73" w14:textId="77777777" w:rsidTr="00116136">
        <w:tc>
          <w:tcPr>
            <w:tcW w:w="9060" w:type="dxa"/>
            <w:shd w:val="clear" w:color="auto" w:fill="5B9BD5" w:themeFill="accent5"/>
          </w:tcPr>
          <w:p w14:paraId="7DD88CC9" w14:textId="1FF49868" w:rsidR="00116136" w:rsidRPr="00802E70" w:rsidRDefault="00116136" w:rsidP="00116136">
            <w:pPr>
              <w:spacing w:line="312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02E70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FA2DD3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TRƯỜNG PHÁP </w:t>
            </w:r>
            <w:r w:rsidRPr="00802E70">
              <w:rPr>
                <w:rFonts w:ascii="Times New Roman" w:hAnsi="Times New Roman"/>
                <w:b/>
                <w:bCs/>
                <w:sz w:val="30"/>
                <w:szCs w:val="30"/>
              </w:rPr>
              <w:t>ALEXANDRE</w:t>
            </w:r>
          </w:p>
          <w:p w14:paraId="779E05C9" w14:textId="3C5E7A3D" w:rsidR="00116136" w:rsidRPr="00802E70" w:rsidRDefault="00116136" w:rsidP="00116136">
            <w:pPr>
              <w:spacing w:line="312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02E70">
              <w:rPr>
                <w:rFonts w:ascii="Times New Roman" w:hAnsi="Times New Roman"/>
                <w:b/>
                <w:bCs/>
                <w:sz w:val="30"/>
                <w:szCs w:val="30"/>
              </w:rPr>
              <w:t>YERSIN (LFAY)</w:t>
            </w:r>
          </w:p>
          <w:p w14:paraId="57614434" w14:textId="4C556A5C" w:rsidR="00116136" w:rsidRPr="00802E70" w:rsidRDefault="00FA2DD3" w:rsidP="00116136">
            <w:pPr>
              <w:spacing w:line="312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HỒ SƠ MỜI </w:t>
            </w:r>
            <w:r w:rsidRPr="00FA2DD3">
              <w:rPr>
                <w:rFonts w:ascii="Times New Roman" w:hAnsi="Times New Roman"/>
                <w:b/>
                <w:bCs/>
                <w:sz w:val="26"/>
                <w:szCs w:val="26"/>
              </w:rPr>
              <w:t>THẦU</w:t>
            </w:r>
          </w:p>
          <w:p w14:paraId="4753E23A" w14:textId="0450D926" w:rsidR="00116136" w:rsidRPr="00802E70" w:rsidRDefault="00116136" w:rsidP="00116136">
            <w:pPr>
              <w:spacing w:line="312" w:lineRule="auto"/>
              <w:rPr>
                <w:sz w:val="20"/>
                <w:szCs w:val="20"/>
              </w:rPr>
            </w:pPr>
          </w:p>
        </w:tc>
      </w:tr>
    </w:tbl>
    <w:p w14:paraId="418A3175" w14:textId="77777777" w:rsidR="00116136" w:rsidRPr="00802E70" w:rsidRDefault="00116136">
      <w:pPr>
        <w:rPr>
          <w:sz w:val="20"/>
          <w:szCs w:val="20"/>
        </w:rPr>
      </w:pPr>
    </w:p>
    <w:p w14:paraId="336497F2" w14:textId="77777777" w:rsidR="00116136" w:rsidRPr="00802E70" w:rsidRDefault="00116136">
      <w:pPr>
        <w:rPr>
          <w:sz w:val="20"/>
          <w:szCs w:val="20"/>
        </w:rPr>
      </w:pPr>
    </w:p>
    <w:p w14:paraId="5681DD87" w14:textId="77777777" w:rsidR="00984594" w:rsidRPr="00802E70" w:rsidRDefault="00984594">
      <w:pPr>
        <w:rPr>
          <w:sz w:val="20"/>
          <w:szCs w:val="20"/>
        </w:rPr>
      </w:pPr>
    </w:p>
    <w:p w14:paraId="0FFF651E" w14:textId="77777777" w:rsidR="00984594" w:rsidRPr="00802E70" w:rsidRDefault="00984594">
      <w:pPr>
        <w:rPr>
          <w:sz w:val="20"/>
          <w:szCs w:val="20"/>
        </w:rPr>
      </w:pPr>
    </w:p>
    <w:p w14:paraId="125CA612" w14:textId="6A0F820A" w:rsidR="00227086" w:rsidRPr="00802E70" w:rsidRDefault="00FA2DD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Gói thầu</w:t>
      </w:r>
      <w:r w:rsidR="00267430" w:rsidRPr="00802E70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Pr="00FA2DD3">
        <w:rPr>
          <w:rFonts w:ascii="Times New Roman" w:hAnsi="Times New Roman"/>
          <w:b/>
          <w:bCs/>
        </w:rPr>
        <w:t xml:space="preserve">DỊCH VỤ </w:t>
      </w:r>
      <w:r>
        <w:rPr>
          <w:rFonts w:ascii="Times New Roman" w:hAnsi="Times New Roman"/>
          <w:b/>
          <w:bCs/>
        </w:rPr>
        <w:t xml:space="preserve">CẢI TẠO </w:t>
      </w:r>
      <w:r w:rsidRPr="00FA2DD3">
        <w:rPr>
          <w:rFonts w:ascii="Times New Roman" w:hAnsi="Times New Roman"/>
          <w:b/>
          <w:bCs/>
        </w:rPr>
        <w:t xml:space="preserve">SÂN VẬN ĐỘNG VÀ SƠN TƯỜNG </w:t>
      </w:r>
      <w:r>
        <w:rPr>
          <w:rFonts w:ascii="Times New Roman" w:hAnsi="Times New Roman"/>
          <w:b/>
          <w:bCs/>
        </w:rPr>
        <w:t>BÊN NGOÀI</w:t>
      </w:r>
    </w:p>
    <w:p w14:paraId="2572BEAD" w14:textId="77777777" w:rsidR="00227086" w:rsidRPr="00802E70" w:rsidRDefault="00227086">
      <w:pPr>
        <w:rPr>
          <w:rFonts w:ascii="Times New Roman" w:hAnsi="Times New Roman"/>
          <w:b/>
          <w:bCs/>
        </w:rPr>
      </w:pPr>
    </w:p>
    <w:p w14:paraId="79A93FD5" w14:textId="77777777" w:rsidR="00984594" w:rsidRPr="00802E70" w:rsidRDefault="00984594">
      <w:pPr>
        <w:rPr>
          <w:rFonts w:ascii="Times New Roman" w:hAnsi="Times New Roman"/>
          <w:b/>
          <w:bCs/>
        </w:rPr>
      </w:pPr>
    </w:p>
    <w:p w14:paraId="1DE49116" w14:textId="77777777" w:rsidR="00984594" w:rsidRPr="00802E70" w:rsidRDefault="00984594">
      <w:pPr>
        <w:rPr>
          <w:rFonts w:ascii="Times New Roman" w:hAnsi="Times New Roman"/>
          <w:b/>
          <w:bCs/>
        </w:rPr>
      </w:pPr>
    </w:p>
    <w:p w14:paraId="3894DC3D" w14:textId="315B665A" w:rsidR="00227086" w:rsidRPr="00802E70" w:rsidRDefault="00FA2DD3" w:rsidP="00FA249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0"/>
          <w:szCs w:val="40"/>
        </w:rPr>
        <w:t>PHỤ LỤC</w:t>
      </w:r>
      <w:r w:rsidR="00FA2494" w:rsidRPr="00802E70">
        <w:rPr>
          <w:rFonts w:ascii="Times New Roman" w:hAnsi="Times New Roman"/>
          <w:b/>
          <w:bCs/>
          <w:sz w:val="40"/>
          <w:szCs w:val="40"/>
        </w:rPr>
        <w:t xml:space="preserve"> &amp; </w:t>
      </w:r>
      <w:r>
        <w:rPr>
          <w:rFonts w:ascii="Times New Roman" w:hAnsi="Times New Roman"/>
          <w:b/>
          <w:bCs/>
          <w:sz w:val="40"/>
          <w:szCs w:val="40"/>
        </w:rPr>
        <w:t>BIỂU MẪU</w:t>
      </w:r>
    </w:p>
    <w:p w14:paraId="29397FA5" w14:textId="77777777" w:rsidR="00227086" w:rsidRPr="00802E70" w:rsidRDefault="00227086" w:rsidP="00227086">
      <w:pPr>
        <w:jc w:val="both"/>
        <w:rPr>
          <w:rFonts w:ascii="Times New Roman" w:hAnsi="Times New Roman"/>
        </w:rPr>
      </w:pPr>
    </w:p>
    <w:p w14:paraId="56506538" w14:textId="77777777" w:rsidR="00227086" w:rsidRPr="00802E70" w:rsidRDefault="00227086" w:rsidP="00227086">
      <w:pPr>
        <w:jc w:val="both"/>
        <w:rPr>
          <w:rFonts w:ascii="Times New Roman" w:hAnsi="Times New Roman"/>
        </w:rPr>
      </w:pPr>
    </w:p>
    <w:p w14:paraId="3AD49505" w14:textId="77777777" w:rsidR="00984594" w:rsidRPr="00802E70" w:rsidRDefault="00984594" w:rsidP="00227086">
      <w:pPr>
        <w:jc w:val="both"/>
        <w:rPr>
          <w:rFonts w:ascii="Times New Roman" w:hAnsi="Times New Roman"/>
        </w:rPr>
      </w:pPr>
    </w:p>
    <w:p w14:paraId="16B20D17" w14:textId="77777777" w:rsidR="00227086" w:rsidRPr="00802E70" w:rsidRDefault="00227086" w:rsidP="00227086">
      <w:pPr>
        <w:jc w:val="both"/>
        <w:rPr>
          <w:rFonts w:ascii="Times New Roman" w:hAnsi="Times New Roman"/>
        </w:rPr>
      </w:pPr>
    </w:p>
    <w:p w14:paraId="6F1DBB29" w14:textId="026A3A88" w:rsidR="00227086" w:rsidRPr="00802E70" w:rsidRDefault="00FA2DD3" w:rsidP="00227086">
      <w:pPr>
        <w:jc w:val="both"/>
        <w:rPr>
          <w:rFonts w:ascii="Times New Roman" w:hAnsi="Times New Roman"/>
        </w:rPr>
      </w:pPr>
      <w:r w:rsidRPr="00FA2DD3">
        <w:rPr>
          <w:rFonts w:ascii="Times New Roman" w:hAnsi="Times New Roman"/>
          <w:b/>
          <w:bCs/>
        </w:rPr>
        <w:t xml:space="preserve">Ngày </w:t>
      </w:r>
      <w:r>
        <w:rPr>
          <w:rFonts w:ascii="Times New Roman" w:hAnsi="Times New Roman"/>
          <w:b/>
          <w:bCs/>
        </w:rPr>
        <w:t>phát hành</w:t>
      </w:r>
      <w:r w:rsidRPr="00FA2DD3">
        <w:rPr>
          <w:rFonts w:ascii="Times New Roman" w:hAnsi="Times New Roman"/>
          <w:b/>
          <w:bCs/>
        </w:rPr>
        <w:t xml:space="preserve">: </w:t>
      </w:r>
      <w:r w:rsidRPr="00FA2DD3">
        <w:rPr>
          <w:rFonts w:ascii="Times New Roman" w:hAnsi="Times New Roman"/>
        </w:rPr>
        <w:t>18 tháng 4 năm 2025</w:t>
      </w:r>
    </w:p>
    <w:p w14:paraId="3926B6DE" w14:textId="67E75FC4" w:rsidR="00116136" w:rsidRPr="00802E70" w:rsidRDefault="00116136" w:rsidP="00227086">
      <w:pPr>
        <w:jc w:val="both"/>
        <w:rPr>
          <w:rFonts w:ascii="Times New Roman" w:hAnsi="Times New Roman"/>
          <w:b/>
          <w:bCs/>
        </w:rPr>
      </w:pPr>
    </w:p>
    <w:p w14:paraId="7B7DFCC6" w14:textId="77777777" w:rsidR="00227086" w:rsidRPr="00802E70" w:rsidRDefault="00227086" w:rsidP="00227086">
      <w:pPr>
        <w:rPr>
          <w:rFonts w:ascii="Times New Roman" w:hAnsi="Times New Roman"/>
        </w:rPr>
      </w:pPr>
    </w:p>
    <w:p w14:paraId="4A62157F" w14:textId="77777777" w:rsidR="00227086" w:rsidRPr="00802E70" w:rsidRDefault="00227086" w:rsidP="00227086">
      <w:pPr>
        <w:rPr>
          <w:rFonts w:ascii="Times New Roman" w:hAnsi="Times New Roman"/>
        </w:rPr>
      </w:pPr>
    </w:p>
    <w:p w14:paraId="2E514FBE" w14:textId="77777777" w:rsidR="00227086" w:rsidRPr="00802E70" w:rsidRDefault="00227086" w:rsidP="00227086">
      <w:pPr>
        <w:rPr>
          <w:rFonts w:ascii="Times New Roman" w:hAnsi="Times New Roman"/>
        </w:rPr>
      </w:pPr>
    </w:p>
    <w:p w14:paraId="6E2587E2" w14:textId="77777777" w:rsidR="00227086" w:rsidRPr="00802E70" w:rsidRDefault="00227086" w:rsidP="00227086">
      <w:pPr>
        <w:rPr>
          <w:rFonts w:ascii="Times New Roman" w:hAnsi="Times New Roman"/>
        </w:rPr>
      </w:pPr>
    </w:p>
    <w:p w14:paraId="554FBF6C" w14:textId="77777777" w:rsidR="00227086" w:rsidRPr="00802E70" w:rsidRDefault="00227086" w:rsidP="00227086">
      <w:pPr>
        <w:rPr>
          <w:rFonts w:ascii="Times New Roman" w:hAnsi="Times New Roman"/>
        </w:rPr>
      </w:pPr>
    </w:p>
    <w:p w14:paraId="21EDB6EE" w14:textId="77777777" w:rsidR="00227086" w:rsidRPr="00802E70" w:rsidRDefault="00227086" w:rsidP="00227086">
      <w:pPr>
        <w:rPr>
          <w:rFonts w:ascii="Times New Roman" w:hAnsi="Times New Roman"/>
        </w:rPr>
      </w:pPr>
    </w:p>
    <w:p w14:paraId="1686F861" w14:textId="77777777" w:rsidR="00227086" w:rsidRPr="00802E70" w:rsidRDefault="00227086" w:rsidP="00227086">
      <w:pPr>
        <w:rPr>
          <w:rFonts w:ascii="Times New Roman" w:hAnsi="Times New Roman"/>
        </w:rPr>
      </w:pPr>
    </w:p>
    <w:p w14:paraId="5E6CE67A" w14:textId="77777777" w:rsidR="00227086" w:rsidRPr="00802E70" w:rsidRDefault="00227086" w:rsidP="00227086">
      <w:pPr>
        <w:rPr>
          <w:rFonts w:ascii="Times New Roman" w:hAnsi="Times New Roman"/>
        </w:rPr>
      </w:pPr>
    </w:p>
    <w:p w14:paraId="37BCE691" w14:textId="77777777" w:rsidR="00227086" w:rsidRPr="00802E70" w:rsidRDefault="00227086" w:rsidP="00227086">
      <w:pPr>
        <w:rPr>
          <w:rFonts w:ascii="Times New Roman" w:hAnsi="Times New Roman"/>
        </w:rPr>
      </w:pPr>
    </w:p>
    <w:p w14:paraId="6BB5B466" w14:textId="77777777" w:rsidR="00227086" w:rsidRPr="00802E70" w:rsidRDefault="00227086" w:rsidP="00227086">
      <w:pPr>
        <w:rPr>
          <w:rFonts w:ascii="Times New Roman" w:hAnsi="Times New Roman"/>
        </w:rPr>
      </w:pPr>
    </w:p>
    <w:p w14:paraId="28A5270A" w14:textId="77777777" w:rsidR="00227086" w:rsidRPr="00802E70" w:rsidRDefault="00227086" w:rsidP="00227086">
      <w:pPr>
        <w:rPr>
          <w:rFonts w:ascii="Times New Roman" w:hAnsi="Times New Roman"/>
        </w:rPr>
      </w:pPr>
    </w:p>
    <w:p w14:paraId="7D5BB1A8" w14:textId="77777777" w:rsidR="00227086" w:rsidRPr="00802E70" w:rsidRDefault="00227086" w:rsidP="00227086">
      <w:pPr>
        <w:rPr>
          <w:rFonts w:ascii="Times New Roman" w:hAnsi="Times New Roman"/>
        </w:rPr>
      </w:pPr>
    </w:p>
    <w:p w14:paraId="4FBA8810" w14:textId="77777777" w:rsidR="00227086" w:rsidRPr="00802E70" w:rsidRDefault="00227086" w:rsidP="00227086">
      <w:pPr>
        <w:rPr>
          <w:rFonts w:ascii="Times New Roman" w:hAnsi="Times New Roman"/>
          <w:b/>
          <w:bCs/>
        </w:rPr>
      </w:pPr>
    </w:p>
    <w:p w14:paraId="7D95846D" w14:textId="77777777" w:rsidR="00227086" w:rsidRPr="00802E70" w:rsidRDefault="00227086" w:rsidP="00227086">
      <w:pPr>
        <w:rPr>
          <w:rFonts w:ascii="Times New Roman" w:hAnsi="Times New Roman"/>
          <w:b/>
          <w:bCs/>
        </w:rPr>
      </w:pPr>
    </w:p>
    <w:p w14:paraId="4A18DA53" w14:textId="367C704E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tab/>
      </w:r>
    </w:p>
    <w:p w14:paraId="4AB5E65C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76957D80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750A6C1A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1C31DAA4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16B88595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74F36FBF" w14:textId="77777777" w:rsidR="00227086" w:rsidRPr="00802E70" w:rsidRDefault="00227086" w:rsidP="00227086">
      <w:pPr>
        <w:tabs>
          <w:tab w:val="left" w:pos="5100"/>
        </w:tabs>
        <w:jc w:val="left"/>
        <w:rPr>
          <w:rFonts w:ascii="Times New Roman" w:hAnsi="Times New Roman"/>
        </w:rPr>
      </w:pPr>
    </w:p>
    <w:p w14:paraId="099835D8" w14:textId="77777777" w:rsidR="00984594" w:rsidRPr="00802E70" w:rsidRDefault="00984594" w:rsidP="00984594">
      <w:pPr>
        <w:tabs>
          <w:tab w:val="left" w:pos="5100"/>
        </w:tabs>
        <w:rPr>
          <w:rFonts w:ascii="Times New Roman" w:hAnsi="Times New Roman"/>
        </w:rPr>
      </w:pPr>
    </w:p>
    <w:p w14:paraId="7457D733" w14:textId="77777777" w:rsidR="00E67582" w:rsidRPr="00802E70" w:rsidRDefault="00552AF3" w:rsidP="00552AF3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-4584096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79A265" w14:textId="543476B6" w:rsidR="00970B42" w:rsidRPr="00970B42" w:rsidRDefault="00970B42" w:rsidP="00970B42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970B42">
            <w:rPr>
              <w:rFonts w:ascii="Times New Roman" w:hAnsi="Times New Roman" w:cs="Times New Roman"/>
              <w:b/>
              <w:bCs/>
              <w:color w:val="auto"/>
            </w:rPr>
            <w:t>MỤC LỤC</w:t>
          </w:r>
        </w:p>
        <w:p w14:paraId="4C551469" w14:textId="4474D3A1" w:rsidR="00E62249" w:rsidRDefault="00970B42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406755" w:history="1">
            <w:r w:rsidR="00E62249" w:rsidRPr="008823AB">
              <w:rPr>
                <w:rStyle w:val="Hyperlink"/>
                <w:rFonts w:ascii="Times New Roman" w:hAnsi="Times New Roman"/>
                <w:b/>
                <w:bCs/>
                <w:noProof/>
              </w:rPr>
              <w:t>PHỤ LỤC 1: THÔNG TIN CÔNG TY</w:t>
            </w:r>
            <w:r w:rsidR="00E62249">
              <w:rPr>
                <w:noProof/>
                <w:webHidden/>
              </w:rPr>
              <w:tab/>
            </w:r>
            <w:r w:rsidR="00E62249">
              <w:rPr>
                <w:noProof/>
                <w:webHidden/>
              </w:rPr>
              <w:fldChar w:fldCharType="begin"/>
            </w:r>
            <w:r w:rsidR="00E62249">
              <w:rPr>
                <w:noProof/>
                <w:webHidden/>
              </w:rPr>
              <w:instrText xml:space="preserve"> PAGEREF _Toc196406755 \h </w:instrText>
            </w:r>
            <w:r w:rsidR="00E62249">
              <w:rPr>
                <w:noProof/>
                <w:webHidden/>
              </w:rPr>
            </w:r>
            <w:r w:rsidR="00E62249">
              <w:rPr>
                <w:noProof/>
                <w:webHidden/>
              </w:rPr>
              <w:fldChar w:fldCharType="separate"/>
            </w:r>
            <w:r w:rsidR="00E62249">
              <w:rPr>
                <w:noProof/>
                <w:webHidden/>
              </w:rPr>
              <w:t>3</w:t>
            </w:r>
            <w:r w:rsidR="00E62249">
              <w:rPr>
                <w:noProof/>
                <w:webHidden/>
              </w:rPr>
              <w:fldChar w:fldCharType="end"/>
            </w:r>
          </w:hyperlink>
        </w:p>
        <w:p w14:paraId="76FCD39D" w14:textId="29EF222E" w:rsidR="00E62249" w:rsidRDefault="00E62249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6406756" w:history="1">
            <w:r w:rsidRPr="008823AB">
              <w:rPr>
                <w:rStyle w:val="Hyperlink"/>
                <w:rFonts w:ascii="Times New Roman" w:hAnsi="Times New Roman"/>
                <w:b/>
                <w:bCs/>
                <w:noProof/>
              </w:rPr>
              <w:t>PHỤ LỤC 2: DANH SÁCH NHÀ CUNG CẤP VÀ NHÀ THẦU PHỤ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_Toc196406756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F1536" w14:textId="5875BF3F" w:rsidR="00E62249" w:rsidRDefault="00E62249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6406757" w:history="1">
            <w:r w:rsidRPr="008823AB">
              <w:rPr>
                <w:rStyle w:val="Hyperlink"/>
                <w:rFonts w:ascii="Times New Roman" w:hAnsi="Times New Roman"/>
                <w:b/>
                <w:bCs/>
                <w:noProof/>
              </w:rPr>
              <w:t>PHỤ LỤC 3: DANH MỤC THIẾT BỊ SỬ DỤNG CHO DỰ 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_Toc196406757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D971A" w14:textId="59E3D639" w:rsidR="00E62249" w:rsidRDefault="00E62249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6406758" w:history="1">
            <w:r w:rsidRPr="008823AB">
              <w:rPr>
                <w:rStyle w:val="Hyperlink"/>
                <w:rFonts w:ascii="Times New Roman" w:hAnsi="Times New Roman"/>
                <w:b/>
                <w:bCs/>
                <w:noProof/>
              </w:rPr>
              <w:t>PHỤ LỤC 4: NHÂN LỰC DỰ 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_Toc196406758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A9C29" w14:textId="5F9F854F" w:rsidR="00E62249" w:rsidRDefault="00E62249">
          <w:pPr>
            <w:pStyle w:val="TOC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6406759" w:history="1">
            <w:r w:rsidRPr="008823AB">
              <w:rPr>
                <w:rStyle w:val="Hyperlink"/>
                <w:rFonts w:ascii="Times New Roman" w:hAnsi="Times New Roman"/>
                <w:b/>
                <w:bCs/>
                <w:noProof/>
              </w:rPr>
              <w:t>PHỤ LỤC 5: CÁC DỰ ÁN TƯƠNG TỰ TRƯỚC ĐÂY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_Toc196406759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7F04F" w14:textId="18D590F6" w:rsidR="00970B42" w:rsidRDefault="00970B42">
          <w:r>
            <w:rPr>
              <w:b/>
              <w:bCs/>
              <w:noProof/>
            </w:rPr>
            <w:fldChar w:fldCharType="end"/>
          </w:r>
        </w:p>
      </w:sdtContent>
    </w:sdt>
    <w:p w14:paraId="1B7FD408" w14:textId="77777777" w:rsidR="00E67582" w:rsidRPr="00802E70" w:rsidRDefault="00E67582" w:rsidP="00E67582">
      <w:pPr>
        <w:rPr>
          <w:rFonts w:ascii="Times New Roman" w:hAnsi="Times New Roman"/>
        </w:rPr>
      </w:pPr>
    </w:p>
    <w:p w14:paraId="7CEEF39F" w14:textId="77777777" w:rsidR="00D15F72" w:rsidRPr="00802E70" w:rsidRDefault="00D15F72" w:rsidP="00E67582">
      <w:pPr>
        <w:rPr>
          <w:rFonts w:ascii="Times New Roman" w:hAnsi="Times New Roman"/>
        </w:rPr>
      </w:pPr>
    </w:p>
    <w:p w14:paraId="3DD9BC9D" w14:textId="77777777" w:rsidR="00D15F72" w:rsidRPr="00802E70" w:rsidRDefault="00D15F72" w:rsidP="00E67582">
      <w:pPr>
        <w:rPr>
          <w:rFonts w:ascii="Times New Roman" w:hAnsi="Times New Roman"/>
        </w:rPr>
      </w:pPr>
    </w:p>
    <w:p w14:paraId="72405537" w14:textId="77777777" w:rsidR="00D15F72" w:rsidRPr="00802E70" w:rsidRDefault="00D15F72" w:rsidP="00E67582">
      <w:pPr>
        <w:rPr>
          <w:rFonts w:ascii="Times New Roman" w:hAnsi="Times New Roman"/>
        </w:rPr>
      </w:pPr>
    </w:p>
    <w:p w14:paraId="36406B76" w14:textId="77777777" w:rsidR="00D15F72" w:rsidRPr="00802E70" w:rsidRDefault="00D15F72" w:rsidP="00E67582">
      <w:pPr>
        <w:rPr>
          <w:rFonts w:ascii="Times New Roman" w:hAnsi="Times New Roman"/>
        </w:rPr>
      </w:pPr>
    </w:p>
    <w:p w14:paraId="45E0FD9A" w14:textId="3A951297" w:rsidR="007E53B6" w:rsidRDefault="007E53B6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73ABDC4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55A0556F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5F453D09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226CD0DE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08C34E47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397CB4F5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26950110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71F6AF7B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956088A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C0595CB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6319C293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1819F660" w14:textId="77777777" w:rsidR="00F16E7A" w:rsidRDefault="00F16E7A" w:rsidP="0035106D">
      <w:pPr>
        <w:spacing w:after="160" w:line="259" w:lineRule="auto"/>
        <w:jc w:val="left"/>
        <w:rPr>
          <w:rFonts w:ascii="Times New Roman" w:hAnsi="Times New Roman"/>
          <w:caps/>
        </w:rPr>
      </w:pPr>
    </w:p>
    <w:p w14:paraId="0C6D8EF7" w14:textId="77777777" w:rsidR="00F16E7A" w:rsidRPr="00802E70" w:rsidRDefault="00F16E7A" w:rsidP="0035106D">
      <w:pPr>
        <w:spacing w:after="160" w:line="259" w:lineRule="auto"/>
        <w:jc w:val="left"/>
        <w:rPr>
          <w:rFonts w:ascii="Times New Roman" w:hAnsi="Times New Roman"/>
        </w:rPr>
      </w:pPr>
    </w:p>
    <w:p w14:paraId="5A01935F" w14:textId="77777777" w:rsidR="0084760F" w:rsidRDefault="0084760F" w:rsidP="0084760F">
      <w:pPr>
        <w:spacing w:after="160" w:line="259" w:lineRule="auto"/>
        <w:jc w:val="left"/>
        <w:rPr>
          <w:rFonts w:ascii="Times New Roman" w:hAnsi="Times New Roman"/>
        </w:rPr>
      </w:pPr>
    </w:p>
    <w:p w14:paraId="7A7A3D0E" w14:textId="77777777" w:rsidR="0084760F" w:rsidRDefault="0084760F" w:rsidP="0084760F">
      <w:pPr>
        <w:spacing w:after="160" w:line="259" w:lineRule="auto"/>
        <w:jc w:val="left"/>
        <w:rPr>
          <w:rFonts w:ascii="Times New Roman" w:hAnsi="Times New Roman"/>
        </w:rPr>
      </w:pPr>
    </w:p>
    <w:p w14:paraId="17A93584" w14:textId="77777777" w:rsidR="0084760F" w:rsidRDefault="0084760F" w:rsidP="0084760F">
      <w:pPr>
        <w:spacing w:after="160" w:line="259" w:lineRule="auto"/>
        <w:jc w:val="left"/>
        <w:rPr>
          <w:rFonts w:ascii="Times New Roman" w:hAnsi="Times New Roman"/>
        </w:rPr>
      </w:pPr>
    </w:p>
    <w:p w14:paraId="6B6506C9" w14:textId="77777777" w:rsidR="00610B2A" w:rsidRDefault="00610B2A" w:rsidP="0084760F">
      <w:pPr>
        <w:spacing w:after="160" w:line="259" w:lineRule="auto"/>
        <w:jc w:val="left"/>
        <w:rPr>
          <w:rFonts w:ascii="Times New Roman" w:hAnsi="Times New Roman"/>
          <w:b/>
          <w:bCs/>
          <w:sz w:val="26"/>
          <w:szCs w:val="26"/>
        </w:rPr>
      </w:pPr>
    </w:p>
    <w:p w14:paraId="50D5845B" w14:textId="77777777" w:rsidR="00970B42" w:rsidRDefault="00970B42" w:rsidP="00970B42">
      <w:pPr>
        <w:pStyle w:val="Heading1"/>
        <w:rPr>
          <w:rFonts w:ascii="Times New Roman" w:hAnsi="Times New Roman"/>
          <w:b/>
          <w:bCs/>
          <w:sz w:val="26"/>
          <w:szCs w:val="26"/>
        </w:rPr>
      </w:pPr>
    </w:p>
    <w:p w14:paraId="7780737B" w14:textId="7BBB05AC" w:rsidR="007E53B6" w:rsidRPr="0084760F" w:rsidRDefault="00A15FB7" w:rsidP="00970B42">
      <w:pPr>
        <w:pStyle w:val="Heading1"/>
        <w:rPr>
          <w:rFonts w:ascii="Times New Roman" w:hAnsi="Times New Roman"/>
        </w:rPr>
      </w:pPr>
      <w:bookmarkStart w:id="0" w:name="_Toc196406755"/>
      <w:r w:rsidRPr="00A15FB7">
        <w:rPr>
          <w:rFonts w:ascii="Times New Roman" w:hAnsi="Times New Roman"/>
          <w:b/>
          <w:bCs/>
          <w:sz w:val="26"/>
          <w:szCs w:val="26"/>
        </w:rPr>
        <w:t>PHỤ LỤC 1: THÔNG TIN CÔNG TY</w:t>
      </w:r>
      <w:bookmarkEnd w:id="0"/>
      <w:r w:rsidR="00F45DDB" w:rsidRPr="00802E7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A8FA6BB" w14:textId="77777777" w:rsidR="00C71885" w:rsidRPr="00802E70" w:rsidRDefault="00C71885" w:rsidP="00C71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3"/>
      </w:tblGrid>
      <w:tr w:rsidR="009C01C2" w:rsidRPr="00802E70" w14:paraId="59A3017B" w14:textId="77777777" w:rsidTr="009C01C2">
        <w:tc>
          <w:tcPr>
            <w:tcW w:w="9060" w:type="dxa"/>
            <w:gridSpan w:val="3"/>
          </w:tcPr>
          <w:p w14:paraId="28F8535E" w14:textId="6A9EF2E3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E70">
              <w:rPr>
                <w:rFonts w:ascii="Times New Roman" w:hAnsi="Times New Roman"/>
                <w:b/>
                <w:bCs/>
              </w:rPr>
              <w:t xml:space="preserve">A- </w:t>
            </w:r>
            <w:r w:rsidR="00A15FB7" w:rsidRPr="00A15FB7">
              <w:rPr>
                <w:rFonts w:ascii="Times New Roman" w:hAnsi="Times New Roman"/>
                <w:b/>
                <w:bCs/>
              </w:rPr>
              <w:t>THÔNG TIN CHUNG</w:t>
            </w:r>
          </w:p>
        </w:tc>
      </w:tr>
      <w:tr w:rsidR="009C01C2" w:rsidRPr="00802E70" w14:paraId="71DE0069" w14:textId="77777777" w:rsidTr="009C01C2">
        <w:tc>
          <w:tcPr>
            <w:tcW w:w="1129" w:type="dxa"/>
          </w:tcPr>
          <w:p w14:paraId="210E480D" w14:textId="030E4F16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14:paraId="3BEED2EB" w14:textId="34C655B9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15FB7">
              <w:rPr>
                <w:rFonts w:ascii="Times New Roman" w:hAnsi="Times New Roman"/>
              </w:rPr>
              <w:t>Tên Nhà thầu</w:t>
            </w:r>
          </w:p>
        </w:tc>
        <w:tc>
          <w:tcPr>
            <w:tcW w:w="4103" w:type="dxa"/>
          </w:tcPr>
          <w:p w14:paraId="1B5A4A38" w14:textId="27451A4A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2BFAC4D3" w14:textId="77777777" w:rsidTr="009C01C2">
        <w:tc>
          <w:tcPr>
            <w:tcW w:w="1129" w:type="dxa"/>
          </w:tcPr>
          <w:p w14:paraId="56E0B264" w14:textId="4E5D8C6D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14:paraId="05289AC5" w14:textId="54ABBFB2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15FB7">
              <w:rPr>
                <w:rFonts w:ascii="Times New Roman" w:hAnsi="Times New Roman"/>
              </w:rPr>
              <w:t>Địa chỉ trụ sở chính</w:t>
            </w:r>
          </w:p>
        </w:tc>
        <w:tc>
          <w:tcPr>
            <w:tcW w:w="4103" w:type="dxa"/>
          </w:tcPr>
          <w:p w14:paraId="01C63563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4E23D9A0" w14:textId="77777777" w:rsidTr="009C01C2">
        <w:tc>
          <w:tcPr>
            <w:tcW w:w="1129" w:type="dxa"/>
          </w:tcPr>
          <w:p w14:paraId="175A6646" w14:textId="5060A49E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14:paraId="02123BC3" w14:textId="1576DDA8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ĐT</w:t>
            </w:r>
            <w:r w:rsidR="009C01C2" w:rsidRPr="00802E70">
              <w:rPr>
                <w:rFonts w:ascii="Times New Roman" w:hAnsi="Times New Roman"/>
              </w:rPr>
              <w:t>. – Fax – email</w:t>
            </w:r>
          </w:p>
        </w:tc>
        <w:tc>
          <w:tcPr>
            <w:tcW w:w="4103" w:type="dxa"/>
          </w:tcPr>
          <w:p w14:paraId="108B6163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04FAA878" w14:textId="77777777" w:rsidTr="009C01C2">
        <w:tc>
          <w:tcPr>
            <w:tcW w:w="1129" w:type="dxa"/>
          </w:tcPr>
          <w:p w14:paraId="54C9FA87" w14:textId="1F1DBB6B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</w:tcPr>
          <w:p w14:paraId="639CF1BF" w14:textId="7F048EAB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15FB7">
              <w:rPr>
                <w:rFonts w:ascii="Times New Roman" w:hAnsi="Times New Roman"/>
              </w:rPr>
              <w:t>Liên hệ</w:t>
            </w:r>
          </w:p>
        </w:tc>
        <w:tc>
          <w:tcPr>
            <w:tcW w:w="4103" w:type="dxa"/>
          </w:tcPr>
          <w:p w14:paraId="16F30B06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09A49948" w14:textId="77777777" w:rsidTr="009C01C2">
        <w:tc>
          <w:tcPr>
            <w:tcW w:w="1129" w:type="dxa"/>
          </w:tcPr>
          <w:p w14:paraId="46E8D53F" w14:textId="0A990AEB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14:paraId="6D499BC3" w14:textId="63446203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15FB7">
              <w:rPr>
                <w:rFonts w:ascii="Times New Roman" w:hAnsi="Times New Roman"/>
              </w:rPr>
              <w:t>Nơi t</w:t>
            </w:r>
            <w:r>
              <w:rPr>
                <w:rFonts w:ascii="Times New Roman" w:hAnsi="Times New Roman"/>
              </w:rPr>
              <w:t>hành lập</w:t>
            </w:r>
            <w:r w:rsidRPr="00A15FB7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đăng ký</w:t>
            </w:r>
          </w:p>
        </w:tc>
        <w:tc>
          <w:tcPr>
            <w:tcW w:w="4103" w:type="dxa"/>
          </w:tcPr>
          <w:p w14:paraId="3BE98BCA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1A8A6E68" w14:textId="77777777" w:rsidTr="009C01C2">
        <w:tc>
          <w:tcPr>
            <w:tcW w:w="1129" w:type="dxa"/>
          </w:tcPr>
          <w:p w14:paraId="28F358D0" w14:textId="74B95804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</w:tcPr>
          <w:p w14:paraId="1AA2E5A7" w14:textId="36EABDD6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A15FB7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ăm</w:t>
            </w:r>
            <w:r w:rsidRPr="00A15FB7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hành lập</w:t>
            </w:r>
            <w:r w:rsidRPr="00A15FB7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đăng ký</w:t>
            </w:r>
          </w:p>
        </w:tc>
        <w:tc>
          <w:tcPr>
            <w:tcW w:w="4103" w:type="dxa"/>
          </w:tcPr>
          <w:p w14:paraId="7650F315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</w:tr>
      <w:tr w:rsidR="009C01C2" w:rsidRPr="00802E70" w14:paraId="20D8A63A" w14:textId="77777777" w:rsidTr="00551810">
        <w:trPr>
          <w:trHeight w:val="3078"/>
        </w:trPr>
        <w:tc>
          <w:tcPr>
            <w:tcW w:w="1129" w:type="dxa"/>
          </w:tcPr>
          <w:p w14:paraId="2FE5901D" w14:textId="77777777" w:rsidR="009C01C2" w:rsidRPr="00802E70" w:rsidRDefault="009C01C2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66C992BA" w14:textId="52E96E1A" w:rsidR="009C01C2" w:rsidRPr="00802E70" w:rsidRDefault="00A15FB7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 thầu</w:t>
            </w:r>
            <w:r w:rsidRPr="00A15FB7">
              <w:rPr>
                <w:rFonts w:ascii="Times New Roman" w:hAnsi="Times New Roman"/>
              </w:rPr>
              <w:t xml:space="preserve"> nộp kèm giấy tờ </w:t>
            </w:r>
            <w:r>
              <w:rPr>
                <w:rFonts w:ascii="Times New Roman" w:hAnsi="Times New Roman"/>
              </w:rPr>
              <w:t>định danh</w:t>
            </w:r>
            <w:r w:rsidRPr="00A15FB7">
              <w:rPr>
                <w:rFonts w:ascii="Times New Roman" w:hAnsi="Times New Roman"/>
              </w:rPr>
              <w:t xml:space="preserve"> hợp pháp (bản sao </w:t>
            </w:r>
            <w:r>
              <w:rPr>
                <w:rFonts w:ascii="Times New Roman" w:hAnsi="Times New Roman"/>
              </w:rPr>
              <w:t>công chứng</w:t>
            </w:r>
            <w:r w:rsidRPr="00A15FB7">
              <w:rPr>
                <w:rFonts w:ascii="Times New Roman" w:hAnsi="Times New Roman"/>
              </w:rPr>
              <w:t xml:space="preserve">): quyết định thành lập, </w:t>
            </w:r>
            <w:r w:rsidR="009503ED">
              <w:rPr>
                <w:rFonts w:ascii="Times New Roman" w:hAnsi="Times New Roman"/>
              </w:rPr>
              <w:t xml:space="preserve">giấy chứng nhận </w:t>
            </w:r>
            <w:r w:rsidRPr="00A15FB7">
              <w:rPr>
                <w:rFonts w:ascii="Times New Roman" w:hAnsi="Times New Roman"/>
              </w:rPr>
              <w:t xml:space="preserve">đăng ký </w:t>
            </w:r>
            <w:r w:rsidR="009503ED">
              <w:rPr>
                <w:rFonts w:ascii="Times New Roman" w:hAnsi="Times New Roman"/>
              </w:rPr>
              <w:t>doanh nghiệp</w:t>
            </w:r>
            <w:r w:rsidRPr="00A15FB7">
              <w:rPr>
                <w:rFonts w:ascii="Times New Roman" w:hAnsi="Times New Roman"/>
              </w:rPr>
              <w:t>, giấy ủy quyền ký hồ sơ dự thầu (nếu có)</w:t>
            </w:r>
          </w:p>
          <w:p w14:paraId="79D2249D" w14:textId="23CF7A04" w:rsidR="009C01C2" w:rsidRPr="00802E70" w:rsidRDefault="009503ED" w:rsidP="009C01C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503ED">
              <w:rPr>
                <w:rFonts w:ascii="Times New Roman" w:hAnsi="Times New Roman"/>
              </w:rPr>
              <w:t>Trường hợp Nhà thầu là liên danh thì phải nộp các giấy tờ sau:</w:t>
            </w:r>
          </w:p>
          <w:p w14:paraId="0DD38596" w14:textId="385A594A" w:rsidR="009C01C2" w:rsidRPr="00802E70" w:rsidRDefault="009503ED" w:rsidP="00CB6936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503ED">
              <w:rPr>
                <w:rFonts w:ascii="Times New Roman" w:hAnsi="Times New Roman"/>
              </w:rPr>
              <w:t xml:space="preserve">Thỏa thuận liên danh </w:t>
            </w:r>
            <w:r>
              <w:rPr>
                <w:rFonts w:ascii="Times New Roman" w:hAnsi="Times New Roman"/>
              </w:rPr>
              <w:t xml:space="preserve">có chữ ký của </w:t>
            </w:r>
            <w:r w:rsidRPr="009503ED">
              <w:rPr>
                <w:rFonts w:ascii="Times New Roman" w:hAnsi="Times New Roman"/>
              </w:rPr>
              <w:t>tất cả các thành viên trong liên danh</w:t>
            </w:r>
            <w:r>
              <w:rPr>
                <w:rFonts w:ascii="Times New Roman" w:hAnsi="Times New Roman"/>
              </w:rPr>
              <w:t>,</w:t>
            </w:r>
            <w:r w:rsidRPr="009503ED">
              <w:rPr>
                <w:rFonts w:ascii="Times New Roman" w:hAnsi="Times New Roman"/>
              </w:rPr>
              <w:t xml:space="preserve"> nêu rõ trách nhiệm của từng thành viên, </w:t>
            </w:r>
            <w:r>
              <w:rPr>
                <w:rFonts w:ascii="Times New Roman" w:hAnsi="Times New Roman"/>
              </w:rPr>
              <w:t xml:space="preserve">tỷ lệ phần trăm </w:t>
            </w:r>
            <w:r w:rsidRPr="009503ED">
              <w:rPr>
                <w:rFonts w:ascii="Times New Roman" w:hAnsi="Times New Roman"/>
              </w:rPr>
              <w:t xml:space="preserve">công việc và </w:t>
            </w:r>
            <w:r>
              <w:rPr>
                <w:rFonts w:ascii="Times New Roman" w:hAnsi="Times New Roman"/>
              </w:rPr>
              <w:t>phần</w:t>
            </w:r>
            <w:r w:rsidRPr="009503ED">
              <w:rPr>
                <w:rFonts w:ascii="Times New Roman" w:hAnsi="Times New Roman"/>
              </w:rPr>
              <w:t xml:space="preserve"> công việc mà mỗi thành viên sẽ tham gia.</w:t>
            </w:r>
            <w:r w:rsidR="00BB55C8" w:rsidRPr="00802E70">
              <w:rPr>
                <w:rFonts w:ascii="Times New Roman" w:hAnsi="Times New Roman"/>
              </w:rPr>
              <w:t xml:space="preserve"> </w:t>
            </w:r>
          </w:p>
          <w:p w14:paraId="0212A88C" w14:textId="7991929B" w:rsidR="00AE630E" w:rsidRPr="00802E70" w:rsidRDefault="009C01C2" w:rsidP="006505F4">
            <w:pPr>
              <w:spacing w:after="160" w:line="259" w:lineRule="auto"/>
              <w:ind w:left="360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 xml:space="preserve">2. </w:t>
            </w:r>
            <w:r w:rsidR="009503ED" w:rsidRPr="009503ED">
              <w:rPr>
                <w:rFonts w:ascii="Times New Roman" w:hAnsi="Times New Roman"/>
              </w:rPr>
              <w:t xml:space="preserve">Giấy ủy quyền chỉ định một </w:t>
            </w:r>
            <w:r w:rsidR="003B469F">
              <w:rPr>
                <w:rFonts w:ascii="Times New Roman" w:hAnsi="Times New Roman"/>
              </w:rPr>
              <w:t xml:space="preserve">thành viên </w:t>
            </w:r>
            <w:r w:rsidR="009503ED" w:rsidRPr="009503ED">
              <w:rPr>
                <w:rFonts w:ascii="Times New Roman" w:hAnsi="Times New Roman"/>
              </w:rPr>
              <w:t xml:space="preserve">đứng đầu liên danh, </w:t>
            </w:r>
            <w:r w:rsidR="003B469F" w:rsidRPr="009503ED">
              <w:rPr>
                <w:rFonts w:ascii="Times New Roman" w:hAnsi="Times New Roman"/>
              </w:rPr>
              <w:t xml:space="preserve">thay mặt </w:t>
            </w:r>
            <w:r w:rsidR="003B469F">
              <w:rPr>
                <w:rFonts w:ascii="Times New Roman" w:hAnsi="Times New Roman"/>
              </w:rPr>
              <w:t xml:space="preserve">liên danh, </w:t>
            </w:r>
            <w:r w:rsidR="009503ED" w:rsidRPr="009503ED">
              <w:rPr>
                <w:rFonts w:ascii="Times New Roman" w:hAnsi="Times New Roman"/>
              </w:rPr>
              <w:t>chịu trách nhiệm về giao dịch và quyết định</w:t>
            </w:r>
            <w:r w:rsidRPr="00802E70">
              <w:rPr>
                <w:rFonts w:ascii="Times New Roman" w:hAnsi="Times New Roman"/>
              </w:rPr>
              <w:t>.</w:t>
            </w:r>
          </w:p>
        </w:tc>
      </w:tr>
      <w:tr w:rsidR="00AE630E" w:rsidRPr="00802E70" w14:paraId="037DDC90" w14:textId="77777777" w:rsidTr="00A80309">
        <w:tc>
          <w:tcPr>
            <w:tcW w:w="9060" w:type="dxa"/>
            <w:gridSpan w:val="3"/>
          </w:tcPr>
          <w:p w14:paraId="33EC18BD" w14:textId="2F426240" w:rsidR="00AE630E" w:rsidRPr="00802E70" w:rsidRDefault="00AE630E" w:rsidP="00AA2362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E70">
              <w:rPr>
                <w:rFonts w:ascii="Times New Roman" w:hAnsi="Times New Roman"/>
                <w:b/>
                <w:bCs/>
              </w:rPr>
              <w:t xml:space="preserve">B- </w:t>
            </w:r>
            <w:r w:rsidR="008E0E81">
              <w:rPr>
                <w:rFonts w:ascii="Times New Roman" w:hAnsi="Times New Roman"/>
                <w:b/>
                <w:bCs/>
              </w:rPr>
              <w:t xml:space="preserve">DỮ </w:t>
            </w:r>
            <w:r w:rsidR="008E0E81" w:rsidRPr="008E0E81">
              <w:rPr>
                <w:rFonts w:ascii="Times New Roman" w:hAnsi="Times New Roman"/>
                <w:b/>
                <w:bCs/>
              </w:rPr>
              <w:t>LIỆU DOANH THU HÀNG NĂM</w:t>
            </w:r>
          </w:p>
        </w:tc>
      </w:tr>
      <w:tr w:rsidR="00AE630E" w:rsidRPr="00802E70" w14:paraId="330C525B" w14:textId="77777777" w:rsidTr="00B956F9">
        <w:tc>
          <w:tcPr>
            <w:tcW w:w="1129" w:type="dxa"/>
          </w:tcPr>
          <w:p w14:paraId="0CAEC860" w14:textId="77777777" w:rsidR="00AE630E" w:rsidRPr="00802E70" w:rsidRDefault="00AE630E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2849D20F" w14:textId="4FA71398" w:rsidR="00AE630E" w:rsidRPr="00802E70" w:rsidRDefault="008E0E8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Dữ</w:t>
            </w:r>
            <w:r w:rsidRPr="008E0E81">
              <w:rPr>
                <w:rFonts w:ascii="Times New Roman" w:hAnsi="Times New Roman"/>
              </w:rPr>
              <w:t xml:space="preserve"> liệu doanh thu hàng năm trong 3 năm </w:t>
            </w:r>
            <w:r>
              <w:rPr>
                <w:rFonts w:ascii="Times New Roman" w:hAnsi="Times New Roman"/>
              </w:rPr>
              <w:t xml:space="preserve">vừa </w:t>
            </w:r>
            <w:r w:rsidRPr="008E0E81">
              <w:rPr>
                <w:rFonts w:ascii="Times New Roman" w:hAnsi="Times New Roman"/>
              </w:rPr>
              <w:t>qua (tỷ VND)</w:t>
            </w:r>
          </w:p>
        </w:tc>
      </w:tr>
      <w:tr w:rsidR="00C743EC" w:rsidRPr="00802E70" w14:paraId="7C19E3AD" w14:textId="77777777" w:rsidTr="00B956F9">
        <w:tc>
          <w:tcPr>
            <w:tcW w:w="1129" w:type="dxa"/>
          </w:tcPr>
          <w:p w14:paraId="05DB274B" w14:textId="77777777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437F0CC6" w14:textId="6F63B4F5" w:rsidR="00C743EC" w:rsidRPr="00802E70" w:rsidRDefault="008E0E8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C743EC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C743EC" w:rsidRPr="00802E70" w14:paraId="221E0326" w14:textId="77777777" w:rsidTr="00B956F9">
        <w:tc>
          <w:tcPr>
            <w:tcW w:w="1129" w:type="dxa"/>
          </w:tcPr>
          <w:p w14:paraId="724213CD" w14:textId="77777777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6BFE9EC6" w14:textId="20421E11" w:rsidR="00C743EC" w:rsidRPr="00802E70" w:rsidRDefault="008E0E8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C743EC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C743EC" w:rsidRPr="00802E70" w14:paraId="18DD7566" w14:textId="77777777" w:rsidTr="00B956F9">
        <w:tc>
          <w:tcPr>
            <w:tcW w:w="1129" w:type="dxa"/>
          </w:tcPr>
          <w:p w14:paraId="6FA1F0DE" w14:textId="77777777" w:rsidR="00C743EC" w:rsidRPr="00802E70" w:rsidRDefault="00C743EC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  <w:gridSpan w:val="2"/>
          </w:tcPr>
          <w:p w14:paraId="32A25682" w14:textId="3DFE90F4" w:rsidR="00C743EC" w:rsidRPr="00802E70" w:rsidRDefault="008E0E8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C743EC" w:rsidRPr="00802E70">
              <w:rPr>
                <w:rFonts w:ascii="Times New Roman" w:hAnsi="Times New Roman"/>
              </w:rPr>
              <w:t xml:space="preserve"> </w:t>
            </w:r>
            <w:r w:rsidR="009907CD">
              <w:rPr>
                <w:rFonts w:ascii="Times New Roman" w:hAnsi="Times New Roman"/>
              </w:rPr>
              <w:t>2024</w:t>
            </w:r>
          </w:p>
        </w:tc>
      </w:tr>
    </w:tbl>
    <w:p w14:paraId="36B778E4" w14:textId="77777777" w:rsidR="009C01C2" w:rsidRPr="00802E70" w:rsidRDefault="009C01C2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669A0B4C" w14:textId="388C3380" w:rsidR="00773967" w:rsidRPr="00802E70" w:rsidRDefault="00773967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tbl>
      <w:tblPr>
        <w:tblStyle w:val="TableGrid"/>
        <w:tblpPr w:leftFromText="141" w:rightFromText="141" w:vertAnchor="page" w:horzAnchor="margin" w:tblpY="167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773967" w:rsidRPr="00802E70" w14:paraId="72A84375" w14:textId="77777777" w:rsidTr="00F66A0E">
        <w:tc>
          <w:tcPr>
            <w:tcW w:w="9060" w:type="dxa"/>
            <w:gridSpan w:val="2"/>
          </w:tcPr>
          <w:p w14:paraId="2CB33941" w14:textId="1BA9BB1E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2E70">
              <w:rPr>
                <w:rFonts w:ascii="Times New Roman" w:hAnsi="Times New Roman"/>
                <w:b/>
                <w:bCs/>
              </w:rPr>
              <w:lastRenderedPageBreak/>
              <w:t xml:space="preserve">C- </w:t>
            </w:r>
            <w:r w:rsidR="008E0E81" w:rsidRPr="008E0E81">
              <w:rPr>
                <w:rFonts w:ascii="Times New Roman" w:hAnsi="Times New Roman"/>
                <w:b/>
                <w:bCs/>
              </w:rPr>
              <w:t>DỮ LIỆU TÀI CHÍNH</w:t>
            </w:r>
          </w:p>
        </w:tc>
      </w:tr>
      <w:tr w:rsidR="00773967" w:rsidRPr="00802E70" w14:paraId="770D8146" w14:textId="77777777" w:rsidTr="00F66A0E">
        <w:tc>
          <w:tcPr>
            <w:tcW w:w="1129" w:type="dxa"/>
          </w:tcPr>
          <w:p w14:paraId="3C30DF55" w14:textId="586E23C2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1</w:t>
            </w:r>
          </w:p>
        </w:tc>
        <w:tc>
          <w:tcPr>
            <w:tcW w:w="7931" w:type="dxa"/>
          </w:tcPr>
          <w:p w14:paraId="39F49539" w14:textId="01077218" w:rsidR="0077396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E0E81">
              <w:rPr>
                <w:rFonts w:ascii="Times New Roman" w:hAnsi="Times New Roman"/>
              </w:rPr>
              <w:t>Số tài khoản - Tên và địa chỉ ngân hàng</w:t>
            </w:r>
          </w:p>
        </w:tc>
      </w:tr>
      <w:tr w:rsidR="00773967" w:rsidRPr="00802E70" w14:paraId="202F3BA6" w14:textId="77777777" w:rsidTr="00F66A0E">
        <w:tc>
          <w:tcPr>
            <w:tcW w:w="1129" w:type="dxa"/>
          </w:tcPr>
          <w:p w14:paraId="5C2544E7" w14:textId="145EA99D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2</w:t>
            </w:r>
          </w:p>
        </w:tc>
        <w:tc>
          <w:tcPr>
            <w:tcW w:w="7931" w:type="dxa"/>
          </w:tcPr>
          <w:p w14:paraId="1CD1301B" w14:textId="4796B450" w:rsidR="0077396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8E0E81">
              <w:rPr>
                <w:rFonts w:ascii="Times New Roman" w:hAnsi="Times New Roman"/>
              </w:rPr>
              <w:t>hức danh, địa chỉ liên lạc, người liên hệ tại ngân hàng</w:t>
            </w:r>
          </w:p>
        </w:tc>
      </w:tr>
      <w:tr w:rsidR="00773967" w:rsidRPr="00802E70" w14:paraId="5964E17B" w14:textId="77777777" w:rsidTr="00F66A0E">
        <w:tc>
          <w:tcPr>
            <w:tcW w:w="1129" w:type="dxa"/>
          </w:tcPr>
          <w:p w14:paraId="4F101FDA" w14:textId="0E9DA13D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</w:t>
            </w:r>
          </w:p>
        </w:tc>
        <w:tc>
          <w:tcPr>
            <w:tcW w:w="7931" w:type="dxa"/>
          </w:tcPr>
          <w:p w14:paraId="38A2D227" w14:textId="694BCC93" w:rsidR="0077396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t</w:t>
            </w:r>
            <w:r w:rsidRPr="008E0E81">
              <w:rPr>
                <w:rFonts w:ascii="Times New Roman" w:hAnsi="Times New Roman"/>
              </w:rPr>
              <w:t xml:space="preserve">óm tắt tình hình tài chính trong 3 năm </w:t>
            </w:r>
            <w:r>
              <w:rPr>
                <w:rFonts w:ascii="Times New Roman" w:hAnsi="Times New Roman"/>
              </w:rPr>
              <w:t>vừa qua</w:t>
            </w:r>
            <w:r w:rsidRPr="008E0E81">
              <w:rPr>
                <w:rFonts w:ascii="Times New Roman" w:hAnsi="Times New Roman"/>
              </w:rPr>
              <w:t xml:space="preserve"> theo các </w:t>
            </w:r>
            <w:r>
              <w:rPr>
                <w:rFonts w:ascii="Times New Roman" w:hAnsi="Times New Roman"/>
              </w:rPr>
              <w:t>mục</w:t>
            </w:r>
            <w:r w:rsidRPr="008E0E81">
              <w:rPr>
                <w:rFonts w:ascii="Times New Roman" w:hAnsi="Times New Roman"/>
              </w:rPr>
              <w:t xml:space="preserve"> được liệt kê dưới đây</w:t>
            </w:r>
            <w:r w:rsidR="00A1348C">
              <w:rPr>
                <w:rFonts w:ascii="Times New Roman" w:hAnsi="Times New Roman"/>
              </w:rPr>
              <w:t xml:space="preserve">, </w:t>
            </w:r>
            <w:r w:rsidR="00A1348C" w:rsidRPr="008E0E81">
              <w:rPr>
                <w:rFonts w:ascii="Times New Roman" w:hAnsi="Times New Roman"/>
              </w:rPr>
              <w:t>kèm</w:t>
            </w:r>
            <w:r w:rsidRPr="008E0E81">
              <w:rPr>
                <w:rFonts w:ascii="Times New Roman" w:hAnsi="Times New Roman"/>
              </w:rPr>
              <w:t xml:space="preserve"> </w:t>
            </w:r>
            <w:r w:rsidR="00A1348C">
              <w:rPr>
                <w:rFonts w:ascii="Times New Roman" w:hAnsi="Times New Roman"/>
              </w:rPr>
              <w:t xml:space="preserve">theo </w:t>
            </w:r>
            <w:r w:rsidRPr="008E0E81">
              <w:rPr>
                <w:rFonts w:ascii="Times New Roman" w:hAnsi="Times New Roman"/>
              </w:rPr>
              <w:t xml:space="preserve">một bản sao báo cáo tài chính đã được phê duyệt/hoặc bảng cân đối kế toán đã được kiểm toán trong 3 năm </w:t>
            </w:r>
            <w:r w:rsidR="002D097C">
              <w:rPr>
                <w:rFonts w:ascii="Times New Roman" w:hAnsi="Times New Roman"/>
              </w:rPr>
              <w:t>vừa qua</w:t>
            </w:r>
            <w:r w:rsidR="002D097C" w:rsidRPr="008E0E81">
              <w:rPr>
                <w:rFonts w:ascii="Times New Roman" w:hAnsi="Times New Roman"/>
              </w:rPr>
              <w:t xml:space="preserve"> </w:t>
            </w:r>
            <w:r w:rsidRPr="008E0E81">
              <w:rPr>
                <w:rFonts w:ascii="Times New Roman" w:hAnsi="Times New Roman"/>
              </w:rPr>
              <w:t xml:space="preserve">có đóng dấu và chữ ký của Nhà thầu </w:t>
            </w:r>
          </w:p>
        </w:tc>
      </w:tr>
      <w:tr w:rsidR="00773967" w:rsidRPr="00802E70" w14:paraId="3826CFDC" w14:textId="77777777" w:rsidTr="00F66A0E">
        <w:tc>
          <w:tcPr>
            <w:tcW w:w="1129" w:type="dxa"/>
          </w:tcPr>
          <w:p w14:paraId="0E2B182F" w14:textId="2CB3E5D3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3.1</w:t>
            </w:r>
          </w:p>
        </w:tc>
        <w:tc>
          <w:tcPr>
            <w:tcW w:w="7931" w:type="dxa"/>
          </w:tcPr>
          <w:p w14:paraId="264B7727" w14:textId="2EDB7127" w:rsidR="00773967" w:rsidRPr="00802E70" w:rsidRDefault="009252A6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252A6">
              <w:rPr>
                <w:rFonts w:ascii="Times New Roman" w:hAnsi="Times New Roman"/>
              </w:rPr>
              <w:t>Tổng tài sản</w:t>
            </w:r>
          </w:p>
        </w:tc>
      </w:tr>
      <w:tr w:rsidR="00773967" w:rsidRPr="00802E70" w14:paraId="17B2DB0A" w14:textId="77777777" w:rsidTr="00F66A0E">
        <w:tc>
          <w:tcPr>
            <w:tcW w:w="1129" w:type="dxa"/>
          </w:tcPr>
          <w:p w14:paraId="21029792" w14:textId="77777777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7B7D79B4" w14:textId="30EC4F94" w:rsidR="0077396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773967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773967" w:rsidRPr="00802E70" w14:paraId="28CC3F12" w14:textId="77777777" w:rsidTr="00F66A0E">
        <w:tc>
          <w:tcPr>
            <w:tcW w:w="1129" w:type="dxa"/>
          </w:tcPr>
          <w:p w14:paraId="7BA5ADD7" w14:textId="77777777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1E0B0BB1" w14:textId="7AB91E7F" w:rsidR="0077396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773967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773967" w:rsidRPr="00802E70" w14:paraId="7BEE9D5F" w14:textId="77777777" w:rsidTr="00F66A0E">
        <w:tc>
          <w:tcPr>
            <w:tcW w:w="1129" w:type="dxa"/>
          </w:tcPr>
          <w:p w14:paraId="63952084" w14:textId="77777777" w:rsidR="00773967" w:rsidRPr="00802E70" w:rsidRDefault="0077396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6B0D6528" w14:textId="1C1877A3" w:rsidR="0077396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773967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E2088D" w:rsidRPr="00802E70" w14:paraId="560517A8" w14:textId="77777777" w:rsidTr="00F66A0E">
        <w:tc>
          <w:tcPr>
            <w:tcW w:w="1129" w:type="dxa"/>
          </w:tcPr>
          <w:p w14:paraId="435C5C7C" w14:textId="1D2762BF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3.2</w:t>
            </w:r>
          </w:p>
        </w:tc>
        <w:tc>
          <w:tcPr>
            <w:tcW w:w="7931" w:type="dxa"/>
          </w:tcPr>
          <w:p w14:paraId="4954D1E5" w14:textId="71645731" w:rsidR="00E2088D" w:rsidRPr="00802E70" w:rsidRDefault="009252A6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252A6">
              <w:rPr>
                <w:rFonts w:ascii="Times New Roman" w:hAnsi="Times New Roman"/>
              </w:rPr>
              <w:t>Tài sản ngắn hạn</w:t>
            </w:r>
          </w:p>
        </w:tc>
      </w:tr>
      <w:tr w:rsidR="00E2088D" w:rsidRPr="00802E70" w14:paraId="0145BEEF" w14:textId="77777777" w:rsidTr="00F66A0E">
        <w:tc>
          <w:tcPr>
            <w:tcW w:w="1129" w:type="dxa"/>
          </w:tcPr>
          <w:p w14:paraId="12BB8DEC" w14:textId="7777777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404063E9" w14:textId="6243892B" w:rsidR="00E2088D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E2088D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E2088D" w:rsidRPr="00802E70" w14:paraId="71E6996B" w14:textId="77777777" w:rsidTr="00F66A0E">
        <w:tc>
          <w:tcPr>
            <w:tcW w:w="1129" w:type="dxa"/>
          </w:tcPr>
          <w:p w14:paraId="45ED39F7" w14:textId="7777777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38D581F0" w14:textId="0D1FDA7C" w:rsidR="00E2088D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E2088D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E2088D" w:rsidRPr="00802E70" w14:paraId="04ECA66C" w14:textId="77777777" w:rsidTr="00F66A0E">
        <w:tc>
          <w:tcPr>
            <w:tcW w:w="1129" w:type="dxa"/>
          </w:tcPr>
          <w:p w14:paraId="0071D1DA" w14:textId="77777777" w:rsidR="00E2088D" w:rsidRPr="00802E70" w:rsidRDefault="00E2088D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298C42D5" w14:textId="12A0B2AA" w:rsidR="00E2088D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E2088D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BA390B" w:rsidRPr="00802E70" w14:paraId="78ACE23A" w14:textId="77777777" w:rsidTr="00F66A0E">
        <w:tc>
          <w:tcPr>
            <w:tcW w:w="1129" w:type="dxa"/>
          </w:tcPr>
          <w:p w14:paraId="5AF57FFE" w14:textId="45F83578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3.3</w:t>
            </w:r>
          </w:p>
        </w:tc>
        <w:tc>
          <w:tcPr>
            <w:tcW w:w="7931" w:type="dxa"/>
          </w:tcPr>
          <w:p w14:paraId="173C2039" w14:textId="194B1B99" w:rsidR="00BA390B" w:rsidRPr="00802E70" w:rsidRDefault="009252A6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Tồn kho</w:t>
            </w:r>
          </w:p>
        </w:tc>
      </w:tr>
      <w:tr w:rsidR="00BA390B" w:rsidRPr="00802E70" w14:paraId="698B65A9" w14:textId="77777777" w:rsidTr="00F66A0E">
        <w:tc>
          <w:tcPr>
            <w:tcW w:w="1129" w:type="dxa"/>
          </w:tcPr>
          <w:p w14:paraId="3C2DCF72" w14:textId="77777777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447C245A" w14:textId="35B91924" w:rsidR="00BA390B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BA390B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BA390B" w:rsidRPr="00802E70" w14:paraId="51A2F233" w14:textId="77777777" w:rsidTr="00F66A0E">
        <w:tc>
          <w:tcPr>
            <w:tcW w:w="1129" w:type="dxa"/>
          </w:tcPr>
          <w:p w14:paraId="22F1559A" w14:textId="77777777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1F6DC81E" w14:textId="20784AF2" w:rsidR="00BA390B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BA390B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BA390B" w:rsidRPr="00802E70" w14:paraId="340F05E4" w14:textId="77777777" w:rsidTr="00F66A0E">
        <w:tc>
          <w:tcPr>
            <w:tcW w:w="1129" w:type="dxa"/>
          </w:tcPr>
          <w:p w14:paraId="3EE22008" w14:textId="77777777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03F39E5D" w14:textId="458C4D04" w:rsidR="00BA390B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BA390B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BA390B" w:rsidRPr="00802E70" w14:paraId="70B61CF6" w14:textId="77777777" w:rsidTr="00F66A0E">
        <w:tc>
          <w:tcPr>
            <w:tcW w:w="1129" w:type="dxa"/>
          </w:tcPr>
          <w:p w14:paraId="5EF33BB0" w14:textId="795FA0D5" w:rsidR="00BA390B" w:rsidRPr="00802E70" w:rsidRDefault="00BA390B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3.4</w:t>
            </w:r>
          </w:p>
        </w:tc>
        <w:tc>
          <w:tcPr>
            <w:tcW w:w="7931" w:type="dxa"/>
          </w:tcPr>
          <w:p w14:paraId="3445B178" w14:textId="3FC94A00" w:rsidR="00BA390B" w:rsidRPr="00802E70" w:rsidRDefault="009252A6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252A6">
              <w:rPr>
                <w:rFonts w:ascii="Times New Roman" w:hAnsi="Times New Roman"/>
              </w:rPr>
              <w:t>Nợ ngắn hạn</w:t>
            </w:r>
          </w:p>
        </w:tc>
      </w:tr>
      <w:tr w:rsidR="0076115F" w:rsidRPr="00802E70" w14:paraId="0F433A17" w14:textId="77777777" w:rsidTr="00F66A0E">
        <w:tc>
          <w:tcPr>
            <w:tcW w:w="1129" w:type="dxa"/>
          </w:tcPr>
          <w:p w14:paraId="52A39CFC" w14:textId="77777777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69CA4197" w14:textId="0F7BDD07" w:rsidR="0076115F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76115F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76115F" w:rsidRPr="00802E70" w14:paraId="603592D9" w14:textId="77777777" w:rsidTr="00F66A0E">
        <w:tc>
          <w:tcPr>
            <w:tcW w:w="1129" w:type="dxa"/>
          </w:tcPr>
          <w:p w14:paraId="56898F25" w14:textId="77777777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76456B62" w14:textId="771E14AD" w:rsidR="0076115F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76115F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76115F" w:rsidRPr="00802E70" w14:paraId="7179DE54" w14:textId="77777777" w:rsidTr="00F66A0E">
        <w:tc>
          <w:tcPr>
            <w:tcW w:w="1129" w:type="dxa"/>
          </w:tcPr>
          <w:p w14:paraId="0AF34A78" w14:textId="77777777" w:rsidR="0076115F" w:rsidRPr="00802E70" w:rsidRDefault="0076115F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327C9C03" w14:textId="63CBB39C" w:rsidR="0076115F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76115F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E7111C" w:rsidRPr="00802E70" w14:paraId="69F6B1F0" w14:textId="77777777" w:rsidTr="00F66A0E">
        <w:tc>
          <w:tcPr>
            <w:tcW w:w="1129" w:type="dxa"/>
          </w:tcPr>
          <w:p w14:paraId="7D97FD6E" w14:textId="36A2B78D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3.5</w:t>
            </w:r>
          </w:p>
        </w:tc>
        <w:tc>
          <w:tcPr>
            <w:tcW w:w="7931" w:type="dxa"/>
          </w:tcPr>
          <w:p w14:paraId="4AE262D7" w14:textId="14E89050" w:rsidR="00E7111C" w:rsidRPr="00802E70" w:rsidRDefault="009252A6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252A6">
              <w:rPr>
                <w:rFonts w:ascii="Times New Roman" w:hAnsi="Times New Roman"/>
              </w:rPr>
              <w:t>Doanh thu hàng năm</w:t>
            </w:r>
          </w:p>
        </w:tc>
      </w:tr>
      <w:tr w:rsidR="00E7111C" w:rsidRPr="00802E70" w14:paraId="656AE772" w14:textId="77777777" w:rsidTr="00F66A0E">
        <w:tc>
          <w:tcPr>
            <w:tcW w:w="1129" w:type="dxa"/>
          </w:tcPr>
          <w:p w14:paraId="13D47F3D" w14:textId="77777777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5A22001B" w14:textId="26070D37" w:rsidR="00E7111C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E7111C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22</w:t>
            </w:r>
          </w:p>
        </w:tc>
      </w:tr>
      <w:tr w:rsidR="00E7111C" w:rsidRPr="00802E70" w14:paraId="4862BD70" w14:textId="77777777" w:rsidTr="00F66A0E">
        <w:tc>
          <w:tcPr>
            <w:tcW w:w="1129" w:type="dxa"/>
          </w:tcPr>
          <w:p w14:paraId="33A6ECB6" w14:textId="77777777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25D3C614" w14:textId="55ACC21C" w:rsidR="00E7111C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E7111C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23</w:t>
            </w:r>
          </w:p>
        </w:tc>
      </w:tr>
      <w:tr w:rsidR="00E7111C" w:rsidRPr="00802E70" w14:paraId="1ED86612" w14:textId="77777777" w:rsidTr="00F66A0E">
        <w:tc>
          <w:tcPr>
            <w:tcW w:w="1129" w:type="dxa"/>
          </w:tcPr>
          <w:p w14:paraId="2174CCF9" w14:textId="77777777" w:rsidR="00E7111C" w:rsidRPr="00802E70" w:rsidRDefault="00E7111C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18E83225" w14:textId="048082CD" w:rsidR="00E7111C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E7111C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24</w:t>
            </w:r>
          </w:p>
        </w:tc>
      </w:tr>
      <w:tr w:rsidR="00220FCA" w:rsidRPr="00802E70" w14:paraId="5F44401E" w14:textId="77777777" w:rsidTr="00F66A0E">
        <w:tc>
          <w:tcPr>
            <w:tcW w:w="1129" w:type="dxa"/>
          </w:tcPr>
          <w:p w14:paraId="62F0C9FA" w14:textId="0FE8EFA6" w:rsidR="00220FCA" w:rsidRPr="00802E70" w:rsidRDefault="00220FCA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3.6</w:t>
            </w:r>
          </w:p>
        </w:tc>
        <w:tc>
          <w:tcPr>
            <w:tcW w:w="7931" w:type="dxa"/>
          </w:tcPr>
          <w:p w14:paraId="4A81591B" w14:textId="2B605D45" w:rsidR="00220FCA" w:rsidRPr="00802E70" w:rsidRDefault="009252A6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9252A6">
              <w:rPr>
                <w:rFonts w:ascii="Times New Roman" w:hAnsi="Times New Roman"/>
              </w:rPr>
              <w:t>Lợi nhuận sau thuế</w:t>
            </w:r>
          </w:p>
        </w:tc>
      </w:tr>
      <w:tr w:rsidR="000B3DA7" w:rsidRPr="00802E70" w14:paraId="6044156E" w14:textId="77777777" w:rsidTr="00F66A0E">
        <w:tc>
          <w:tcPr>
            <w:tcW w:w="1129" w:type="dxa"/>
          </w:tcPr>
          <w:p w14:paraId="3092D7A0" w14:textId="7777777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0C66D69E" w14:textId="547F5884" w:rsidR="000B3DA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0B3DA7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</w:t>
            </w:r>
            <w:r w:rsidR="00F66A0E">
              <w:rPr>
                <w:rFonts w:ascii="Times New Roman" w:hAnsi="Times New Roman"/>
              </w:rPr>
              <w:t>2</w:t>
            </w:r>
          </w:p>
        </w:tc>
      </w:tr>
      <w:tr w:rsidR="000B3DA7" w:rsidRPr="00802E70" w14:paraId="3D041C2B" w14:textId="77777777" w:rsidTr="00F66A0E">
        <w:tc>
          <w:tcPr>
            <w:tcW w:w="1129" w:type="dxa"/>
          </w:tcPr>
          <w:p w14:paraId="42B15C6D" w14:textId="7777777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2933A315" w14:textId="51F6D162" w:rsidR="000B3DA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0B3DA7" w:rsidRPr="00802E70">
              <w:rPr>
                <w:rFonts w:ascii="Times New Roman" w:hAnsi="Times New Roman"/>
              </w:rPr>
              <w:t xml:space="preserve"> 20</w:t>
            </w:r>
            <w:r w:rsidR="009907CD">
              <w:rPr>
                <w:rFonts w:ascii="Times New Roman" w:hAnsi="Times New Roman"/>
              </w:rPr>
              <w:t>2</w:t>
            </w:r>
            <w:r w:rsidR="00F66A0E">
              <w:rPr>
                <w:rFonts w:ascii="Times New Roman" w:hAnsi="Times New Roman"/>
              </w:rPr>
              <w:t>3</w:t>
            </w:r>
          </w:p>
        </w:tc>
      </w:tr>
      <w:tr w:rsidR="000B3DA7" w:rsidRPr="00802E70" w14:paraId="2B9CC5F0" w14:textId="77777777" w:rsidTr="00F66A0E">
        <w:tc>
          <w:tcPr>
            <w:tcW w:w="1129" w:type="dxa"/>
          </w:tcPr>
          <w:p w14:paraId="511614C6" w14:textId="77777777" w:rsidR="000B3DA7" w:rsidRPr="00802E70" w:rsidRDefault="000B3DA7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1" w:type="dxa"/>
          </w:tcPr>
          <w:p w14:paraId="5727C426" w14:textId="0D495631" w:rsidR="000B3DA7" w:rsidRPr="00802E70" w:rsidRDefault="008E0E81" w:rsidP="00F66A0E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Năm</w:t>
            </w:r>
            <w:r w:rsidR="000B3DA7" w:rsidRPr="00802E70">
              <w:rPr>
                <w:rFonts w:ascii="Times New Roman" w:hAnsi="Times New Roman"/>
              </w:rPr>
              <w:t xml:space="preserve"> </w:t>
            </w:r>
            <w:r w:rsidR="00F66A0E">
              <w:rPr>
                <w:rFonts w:ascii="Times New Roman" w:hAnsi="Times New Roman"/>
              </w:rPr>
              <w:t>2024</w:t>
            </w:r>
          </w:p>
        </w:tc>
      </w:tr>
    </w:tbl>
    <w:p w14:paraId="75A0964F" w14:textId="77777777" w:rsidR="007E53B6" w:rsidRPr="00802E70" w:rsidRDefault="007E53B6" w:rsidP="007E53B6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382990" w:rsidRPr="00802E70" w14:paraId="6775CA06" w14:textId="77777777" w:rsidTr="00F548E1">
        <w:tc>
          <w:tcPr>
            <w:tcW w:w="3816" w:type="dxa"/>
          </w:tcPr>
          <w:p w14:paraId="440CDA47" w14:textId="77777777" w:rsidR="00382990" w:rsidRPr="00802E70" w:rsidRDefault="00382990" w:rsidP="00C045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3C1EC177" w14:textId="20423A71" w:rsidR="00382990" w:rsidRPr="00802E70" w:rsidRDefault="009252A6" w:rsidP="00C04553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  <w:r w:rsidR="00382990" w:rsidRPr="00802E70">
              <w:rPr>
                <w:rFonts w:ascii="Times New Roman" w:hAnsi="Times New Roman"/>
              </w:rPr>
              <w:t>: ……</w:t>
            </w:r>
          </w:p>
          <w:p w14:paraId="02F0CCBF" w14:textId="0EB9B4E5" w:rsidR="00382990" w:rsidRPr="00802E70" w:rsidRDefault="009252A6" w:rsidP="00C0455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9252A6">
              <w:rPr>
                <w:rFonts w:ascii="Times New Roman" w:hAnsi="Times New Roman"/>
              </w:rPr>
              <w:t xml:space="preserve">ại diện nhà thầu </w:t>
            </w:r>
            <w:r>
              <w:rPr>
                <w:rFonts w:ascii="Times New Roman" w:hAnsi="Times New Roman"/>
              </w:rPr>
              <w:t>(theo</w:t>
            </w:r>
            <w:r w:rsidRPr="009252A6">
              <w:rPr>
                <w:rFonts w:ascii="Times New Roman" w:hAnsi="Times New Roman"/>
              </w:rPr>
              <w:t xml:space="preserve"> pháp</w:t>
            </w:r>
            <w:r>
              <w:rPr>
                <w:rFonts w:ascii="Times New Roman" w:hAnsi="Times New Roman"/>
              </w:rPr>
              <w:t xml:space="preserve"> luật)</w:t>
            </w:r>
          </w:p>
          <w:p w14:paraId="6AEB7F0B" w14:textId="50AE5482" w:rsidR="00382990" w:rsidRPr="00802E70" w:rsidRDefault="00382990" w:rsidP="00C04553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r w:rsidR="009252A6">
              <w:rPr>
                <w:rFonts w:ascii="Times New Roman" w:hAnsi="Times New Roman"/>
              </w:rPr>
              <w:t>chức vụ, ký tên và đóng dấu</w:t>
            </w:r>
            <w:r w:rsidRPr="00802E70">
              <w:rPr>
                <w:rFonts w:ascii="Times New Roman" w:hAnsi="Times New Roman"/>
              </w:rPr>
              <w:t>)</w:t>
            </w:r>
          </w:p>
        </w:tc>
      </w:tr>
    </w:tbl>
    <w:p w14:paraId="55FEB906" w14:textId="2908C365" w:rsidR="00F548E1" w:rsidRPr="00802E70" w:rsidRDefault="00F548E1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503CB5DC" w14:textId="77777777" w:rsidR="00F548E1" w:rsidRPr="00802E70" w:rsidRDefault="00F548E1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782B1D1C" w14:textId="50761D26" w:rsidR="0041343F" w:rsidRPr="00802E70" w:rsidRDefault="009252A6" w:rsidP="00970B42">
      <w:pPr>
        <w:pStyle w:val="Heading1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1" w:name="_Toc196388554"/>
      <w:bookmarkStart w:id="2" w:name="_Toc196406756"/>
      <w:r w:rsidRPr="009252A6">
        <w:rPr>
          <w:rFonts w:ascii="Times New Roman" w:hAnsi="Times New Roman"/>
          <w:b/>
          <w:bCs/>
          <w:color w:val="auto"/>
          <w:sz w:val="26"/>
          <w:szCs w:val="26"/>
        </w:rPr>
        <w:lastRenderedPageBreak/>
        <w:t>PHỤ LỤC 2: DANH SÁC</w:t>
      </w:r>
      <w:r>
        <w:rPr>
          <w:rFonts w:ascii="Times New Roman" w:hAnsi="Times New Roman"/>
          <w:b/>
          <w:bCs/>
          <w:color w:val="auto"/>
          <w:sz w:val="26"/>
          <w:szCs w:val="26"/>
        </w:rPr>
        <w:t>H</w:t>
      </w:r>
      <w:r w:rsidRPr="009252A6">
        <w:rPr>
          <w:rFonts w:ascii="Times New Roman" w:hAnsi="Times New Roman"/>
          <w:b/>
          <w:bCs/>
          <w:color w:val="auto"/>
          <w:sz w:val="26"/>
          <w:szCs w:val="26"/>
        </w:rPr>
        <w:t xml:space="preserve"> NHÀ CUNG CẤP VÀ NHÀ THẦU PHỤ</w:t>
      </w:r>
      <w:bookmarkEnd w:id="1"/>
      <w:bookmarkEnd w:id="2"/>
    </w:p>
    <w:p w14:paraId="6C915EBA" w14:textId="77777777" w:rsidR="00C71885" w:rsidRPr="00802E70" w:rsidRDefault="00C71885" w:rsidP="00C71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6"/>
      </w:tblGrid>
      <w:tr w:rsidR="00F548E1" w:rsidRPr="00802E70" w14:paraId="370DA2C2" w14:textId="77777777" w:rsidTr="00F548E1">
        <w:tc>
          <w:tcPr>
            <w:tcW w:w="1271" w:type="dxa"/>
          </w:tcPr>
          <w:p w14:paraId="16B102D5" w14:textId="723F0EAB" w:rsidR="00F548E1" w:rsidRPr="00802E70" w:rsidRDefault="009252A6" w:rsidP="009658B9">
            <w:pPr>
              <w:spacing w:after="160" w:line="259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STT</w:t>
            </w:r>
          </w:p>
        </w:tc>
        <w:tc>
          <w:tcPr>
            <w:tcW w:w="4253" w:type="dxa"/>
          </w:tcPr>
          <w:p w14:paraId="1FC6515D" w14:textId="7E82238E" w:rsidR="00F548E1" w:rsidRPr="00802E70" w:rsidRDefault="009252A6" w:rsidP="00F548E1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Tên gọi</w:t>
            </w:r>
          </w:p>
        </w:tc>
        <w:tc>
          <w:tcPr>
            <w:tcW w:w="3536" w:type="dxa"/>
          </w:tcPr>
          <w:p w14:paraId="162C282A" w14:textId="546FE300" w:rsidR="00F548E1" w:rsidRPr="00802E70" w:rsidRDefault="009252A6" w:rsidP="00F548E1">
            <w:pPr>
              <w:spacing w:after="160" w:line="259" w:lineRule="auto"/>
              <w:rPr>
                <w:rFonts w:ascii="Times New Roman" w:hAnsi="Times New Roman"/>
              </w:rPr>
            </w:pPr>
            <w:r w:rsidRPr="009252A6">
              <w:rPr>
                <w:rFonts w:ascii="Times New Roman" w:hAnsi="Times New Roman"/>
              </w:rPr>
              <w:t>Nhà cung cấp/Nhà thầu phụ/Nhà sản xuất</w:t>
            </w:r>
          </w:p>
        </w:tc>
      </w:tr>
      <w:tr w:rsidR="00F548E1" w:rsidRPr="00802E70" w14:paraId="49472A39" w14:textId="77777777" w:rsidTr="00F548E1">
        <w:tc>
          <w:tcPr>
            <w:tcW w:w="1271" w:type="dxa"/>
          </w:tcPr>
          <w:p w14:paraId="5B15137D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52998517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6693A5A9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72E64019" w14:textId="77777777" w:rsidTr="00F548E1">
        <w:tc>
          <w:tcPr>
            <w:tcW w:w="1271" w:type="dxa"/>
          </w:tcPr>
          <w:p w14:paraId="3A94BCB9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7718D394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0E79D4D2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00E8D5BA" w14:textId="77777777" w:rsidTr="00F548E1">
        <w:tc>
          <w:tcPr>
            <w:tcW w:w="1271" w:type="dxa"/>
          </w:tcPr>
          <w:p w14:paraId="6AF09027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9D71710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3B9C940F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66577C80" w14:textId="77777777" w:rsidTr="00F548E1">
        <w:tc>
          <w:tcPr>
            <w:tcW w:w="1271" w:type="dxa"/>
          </w:tcPr>
          <w:p w14:paraId="31FF71EE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2FC28F21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55F9AC65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548E1" w:rsidRPr="00802E70" w14:paraId="538DD57C" w14:textId="77777777" w:rsidTr="00F548E1">
        <w:tc>
          <w:tcPr>
            <w:tcW w:w="1271" w:type="dxa"/>
          </w:tcPr>
          <w:p w14:paraId="53890449" w14:textId="77777777" w:rsidR="00F548E1" w:rsidRPr="00802E70" w:rsidRDefault="00F548E1" w:rsidP="00AA236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A7644F4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14:paraId="364015B7" w14:textId="77777777" w:rsidR="00F548E1" w:rsidRPr="00802E70" w:rsidRDefault="00F548E1" w:rsidP="00F548E1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4F30F35C" w14:textId="77777777" w:rsidR="00F548E1" w:rsidRPr="00802E70" w:rsidRDefault="00F548E1" w:rsidP="00AA2362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F548E1" w:rsidRPr="00802E70" w14:paraId="6EEF24AE" w14:textId="77777777" w:rsidTr="00F548E1">
        <w:tc>
          <w:tcPr>
            <w:tcW w:w="3816" w:type="dxa"/>
          </w:tcPr>
          <w:p w14:paraId="6813FACA" w14:textId="77777777" w:rsidR="00F548E1" w:rsidRPr="00802E70" w:rsidRDefault="00F548E1" w:rsidP="00C045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66E3AF86" w14:textId="77777777" w:rsidR="00331439" w:rsidRPr="00802E70" w:rsidRDefault="00331439" w:rsidP="00331439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  <w:r w:rsidRPr="00802E70">
              <w:rPr>
                <w:rFonts w:ascii="Times New Roman" w:hAnsi="Times New Roman"/>
              </w:rPr>
              <w:t>: ……</w:t>
            </w:r>
          </w:p>
          <w:p w14:paraId="47D1A0FD" w14:textId="77777777" w:rsidR="00331439" w:rsidRPr="00802E70" w:rsidRDefault="00331439" w:rsidP="0033143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9252A6">
              <w:rPr>
                <w:rFonts w:ascii="Times New Roman" w:hAnsi="Times New Roman"/>
              </w:rPr>
              <w:t xml:space="preserve">ại diện nhà thầu </w:t>
            </w:r>
            <w:r>
              <w:rPr>
                <w:rFonts w:ascii="Times New Roman" w:hAnsi="Times New Roman"/>
              </w:rPr>
              <w:t>(theo</w:t>
            </w:r>
            <w:r w:rsidRPr="009252A6">
              <w:rPr>
                <w:rFonts w:ascii="Times New Roman" w:hAnsi="Times New Roman"/>
              </w:rPr>
              <w:t xml:space="preserve"> pháp</w:t>
            </w:r>
            <w:r>
              <w:rPr>
                <w:rFonts w:ascii="Times New Roman" w:hAnsi="Times New Roman"/>
              </w:rPr>
              <w:t xml:space="preserve"> luật)</w:t>
            </w:r>
          </w:p>
          <w:p w14:paraId="658D0B15" w14:textId="0CB32962" w:rsidR="00F548E1" w:rsidRPr="00802E70" w:rsidRDefault="00331439" w:rsidP="00331439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chức vụ, ký tên và đóng dấu</w:t>
            </w:r>
            <w:r w:rsidRPr="00802E7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B7D1177" w14:textId="45EFCE3D" w:rsidR="004704FD" w:rsidRPr="00802E70" w:rsidRDefault="004704FD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1BC7DAD2" w14:textId="77777777" w:rsidR="004704FD" w:rsidRPr="00802E70" w:rsidRDefault="004704FD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509A2E52" w14:textId="1A4F8C06" w:rsidR="00F548E1" w:rsidRPr="00802E70" w:rsidRDefault="00331439" w:rsidP="00970B42">
      <w:pPr>
        <w:pStyle w:val="Heading1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3" w:name="_Toc196388555"/>
      <w:bookmarkStart w:id="4" w:name="_Toc196406757"/>
      <w:r w:rsidRPr="00331439">
        <w:rPr>
          <w:rFonts w:ascii="Times New Roman" w:hAnsi="Times New Roman"/>
          <w:b/>
          <w:bCs/>
          <w:color w:val="auto"/>
          <w:sz w:val="26"/>
          <w:szCs w:val="26"/>
        </w:rPr>
        <w:lastRenderedPageBreak/>
        <w:t>PHỤ LỤC 3: DANH MỤC THIẾT BỊ SỬ DỤNG CHO DỰ ÁN</w:t>
      </w:r>
      <w:bookmarkEnd w:id="3"/>
      <w:bookmarkEnd w:id="4"/>
    </w:p>
    <w:p w14:paraId="3FB28817" w14:textId="299F965C" w:rsidR="004704FD" w:rsidRPr="00802E70" w:rsidRDefault="00331439" w:rsidP="000D072D">
      <w:pPr>
        <w:spacing w:before="120" w:after="160" w:line="259" w:lineRule="auto"/>
        <w:jc w:val="both"/>
        <w:rPr>
          <w:rFonts w:ascii="Times New Roman" w:hAnsi="Times New Roman"/>
        </w:rPr>
      </w:pPr>
      <w:r w:rsidRPr="00331439">
        <w:rPr>
          <w:rFonts w:ascii="Times New Roman" w:hAnsi="Times New Roman"/>
        </w:rPr>
        <w:t xml:space="preserve">Để đảm bảo </w:t>
      </w:r>
      <w:r>
        <w:rPr>
          <w:rFonts w:ascii="Times New Roman" w:hAnsi="Times New Roman"/>
        </w:rPr>
        <w:t xml:space="preserve">công tác </w:t>
      </w:r>
      <w:r w:rsidRPr="00331439">
        <w:rPr>
          <w:rFonts w:ascii="Times New Roman" w:hAnsi="Times New Roman"/>
        </w:rPr>
        <w:t xml:space="preserve">quản lý tại </w:t>
      </w:r>
      <w:r>
        <w:rPr>
          <w:rFonts w:ascii="Times New Roman" w:hAnsi="Times New Roman"/>
        </w:rPr>
        <w:t>hiện trường</w:t>
      </w:r>
      <w:r w:rsidRPr="00331439">
        <w:rPr>
          <w:rFonts w:ascii="Times New Roman" w:hAnsi="Times New Roman"/>
        </w:rPr>
        <w:t xml:space="preserve">, Nhà thầu được </w:t>
      </w:r>
      <w:r>
        <w:rPr>
          <w:rFonts w:ascii="Times New Roman" w:hAnsi="Times New Roman"/>
        </w:rPr>
        <w:t xml:space="preserve">đề nghị </w:t>
      </w:r>
      <w:r w:rsidRPr="00331439">
        <w:rPr>
          <w:rFonts w:ascii="Times New Roman" w:hAnsi="Times New Roman"/>
        </w:rPr>
        <w:t xml:space="preserve">liệt kê tất cả các thiết bị </w:t>
      </w:r>
      <w:r>
        <w:rPr>
          <w:rFonts w:ascii="Times New Roman" w:hAnsi="Times New Roman"/>
        </w:rPr>
        <w:t xml:space="preserve">dự kiến </w:t>
      </w:r>
      <w:r w:rsidRPr="00331439">
        <w:rPr>
          <w:rFonts w:ascii="Times New Roman" w:hAnsi="Times New Roman"/>
        </w:rPr>
        <w:t xml:space="preserve"> sử dụng cho dự án</w:t>
      </w:r>
      <w:r w:rsidR="004704FD" w:rsidRPr="00802E70">
        <w:rPr>
          <w:rFonts w:ascii="Times New Roman" w:hAnsi="Times New Roma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950"/>
        <w:gridCol w:w="1541"/>
        <w:gridCol w:w="1507"/>
        <w:gridCol w:w="1550"/>
        <w:gridCol w:w="1584"/>
        <w:gridCol w:w="1416"/>
      </w:tblGrid>
      <w:tr w:rsidR="009563FB" w:rsidRPr="00802E70" w14:paraId="64D8C27C" w14:textId="77777777" w:rsidTr="00C04553">
        <w:trPr>
          <w:trHeight w:hRule="exact" w:val="124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9AE94" w14:textId="2E066037" w:rsidR="009563FB" w:rsidRPr="00802E70" w:rsidRDefault="00331439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Tên thiết bị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B3A63" w14:textId="5BC40CFF" w:rsidR="009563FB" w:rsidRPr="00802E70" w:rsidRDefault="00331439" w:rsidP="00C04553">
            <w:pPr>
              <w:pStyle w:val="Other0"/>
              <w:shd w:val="clear" w:color="auto" w:fill="auto"/>
              <w:spacing w:line="338" w:lineRule="auto"/>
              <w:jc w:val="center"/>
            </w:pPr>
            <w:r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Số lượng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BA24" w14:textId="77777777" w:rsidR="00331439" w:rsidRDefault="00331439" w:rsidP="00331439">
            <w:pPr>
              <w:pStyle w:val="Other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  <w:p w14:paraId="7A12386E" w14:textId="74FCBA22" w:rsidR="00331439" w:rsidRPr="00331439" w:rsidRDefault="001B3338" w:rsidP="00331439">
            <w:pPr>
              <w:pStyle w:val="Other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Thông số</w:t>
            </w:r>
            <w:r w:rsidR="00331439"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kỹ thuật</w:t>
            </w:r>
          </w:p>
          <w:p w14:paraId="33A60F0F" w14:textId="5EB62C5D" w:rsidR="009563FB" w:rsidRPr="00802E70" w:rsidRDefault="00331439" w:rsidP="00331439">
            <w:pPr>
              <w:pStyle w:val="Other0"/>
              <w:shd w:val="clear" w:color="auto" w:fill="auto"/>
              <w:spacing w:line="276" w:lineRule="auto"/>
              <w:jc w:val="center"/>
            </w:pPr>
            <w:r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công suất</w:t>
            </w:r>
            <w:r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, v.v.)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684F" w14:textId="6D75CAEC" w:rsidR="009563FB" w:rsidRPr="00802E70" w:rsidRDefault="00331439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Nước sản xuất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EB32A" w14:textId="724FFD28" w:rsidR="009563FB" w:rsidRPr="00802E70" w:rsidRDefault="008E0E81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Năm</w:t>
            </w:r>
            <w:r w:rsidR="00A40E1C" w:rsidRPr="00802E70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</w:t>
            </w:r>
            <w:r w:rsidR="002816F2" w:rsidRPr="0033143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sản xuất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A7AF7" w14:textId="77777777" w:rsidR="002816F2" w:rsidRDefault="002816F2" w:rsidP="00C04553">
            <w:pPr>
              <w:pStyle w:val="Other0"/>
              <w:shd w:val="clear" w:color="auto" w:fill="auto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</w:pPr>
          </w:p>
          <w:p w14:paraId="0A069961" w14:textId="3626B279" w:rsidR="009563FB" w:rsidRPr="00802E70" w:rsidRDefault="003511BD" w:rsidP="00C04553">
            <w:pPr>
              <w:pStyle w:val="Other0"/>
              <w:shd w:val="clear" w:color="auto" w:fill="auto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Thiết bị của nhà thầu </w:t>
            </w:r>
            <w:r w:rsidR="002816F2" w:rsidRPr="002816F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h</w:t>
            </w:r>
            <w:r w:rsidR="002816F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ay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thiết bị </w:t>
            </w:r>
            <w:r w:rsidR="002816F2" w:rsidRPr="002816F2"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thuê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 xml:space="preserve"> ngoài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6D6BC" w14:textId="060A7F8E" w:rsidR="009563FB" w:rsidRPr="00802E70" w:rsidRDefault="001B3338" w:rsidP="00C04553">
            <w:pPr>
              <w:pStyle w:val="Other0"/>
              <w:shd w:val="clear" w:color="auto" w:fill="auto"/>
              <w:spacing w:line="41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en-US"/>
              </w:rPr>
              <w:t>Chất lượng</w:t>
            </w:r>
          </w:p>
        </w:tc>
      </w:tr>
      <w:tr w:rsidR="009563FB" w:rsidRPr="00802E70" w14:paraId="150AE6E3" w14:textId="77777777" w:rsidTr="00C04553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A073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449C3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E83D3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022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37D7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1C4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634F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1EE708C5" w14:textId="77777777" w:rsidTr="00C04553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4F4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7500F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186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0AA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88A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13C4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2E9FC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7D304DE5" w14:textId="77777777" w:rsidTr="00C04553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8251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3C4B1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6BE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603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451D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036C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10DEF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51CA7E25" w14:textId="77777777" w:rsidTr="00C04553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93800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62626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26AF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DE2B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04D2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42A9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337A4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01E00917" w14:textId="77777777" w:rsidTr="00C04553">
        <w:trPr>
          <w:trHeight w:hRule="exact" w:val="4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3D09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7C2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8B87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9410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FEE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D77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A6E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6DB28704" w14:textId="77777777" w:rsidTr="00C04553">
        <w:trPr>
          <w:trHeight w:hRule="exact" w:val="42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7ACB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8381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9E0D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29150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D664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99AD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6456F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  <w:tr w:rsidR="009563FB" w:rsidRPr="00802E70" w14:paraId="36AFA353" w14:textId="77777777" w:rsidTr="00C04553">
        <w:trPr>
          <w:trHeight w:hRule="exact" w:val="44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2A088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579D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F1CDE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3579A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47873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B4E2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2B87" w14:textId="77777777" w:rsidR="009563FB" w:rsidRPr="00802E70" w:rsidRDefault="009563FB" w:rsidP="00C04553">
            <w:pPr>
              <w:rPr>
                <w:sz w:val="10"/>
                <w:szCs w:val="10"/>
              </w:rPr>
            </w:pPr>
          </w:p>
        </w:tc>
      </w:tr>
    </w:tbl>
    <w:p w14:paraId="0D65BE10" w14:textId="77777777" w:rsidR="00C7500F" w:rsidRPr="00802E70" w:rsidRDefault="00C7500F" w:rsidP="00AA2362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A40E1C" w:rsidRPr="00802E70" w14:paraId="0CD60640" w14:textId="77777777" w:rsidTr="00C04553">
        <w:tc>
          <w:tcPr>
            <w:tcW w:w="3816" w:type="dxa"/>
          </w:tcPr>
          <w:p w14:paraId="4E916C58" w14:textId="77777777" w:rsidR="00A40E1C" w:rsidRPr="00802E70" w:rsidRDefault="00A40E1C" w:rsidP="00C0455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4994BC32" w14:textId="77777777" w:rsidR="001F719A" w:rsidRPr="00802E70" w:rsidRDefault="001F719A" w:rsidP="001F719A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  <w:r w:rsidRPr="00802E70">
              <w:rPr>
                <w:rFonts w:ascii="Times New Roman" w:hAnsi="Times New Roman"/>
              </w:rPr>
              <w:t>: ……</w:t>
            </w:r>
          </w:p>
          <w:p w14:paraId="6A04A5F3" w14:textId="77777777" w:rsidR="001F719A" w:rsidRPr="00802E70" w:rsidRDefault="001F719A" w:rsidP="001F71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9252A6">
              <w:rPr>
                <w:rFonts w:ascii="Times New Roman" w:hAnsi="Times New Roman"/>
              </w:rPr>
              <w:t xml:space="preserve">ại diện nhà thầu </w:t>
            </w:r>
            <w:r>
              <w:rPr>
                <w:rFonts w:ascii="Times New Roman" w:hAnsi="Times New Roman"/>
              </w:rPr>
              <w:t>(theo</w:t>
            </w:r>
            <w:r w:rsidRPr="009252A6">
              <w:rPr>
                <w:rFonts w:ascii="Times New Roman" w:hAnsi="Times New Roman"/>
              </w:rPr>
              <w:t xml:space="preserve"> pháp</w:t>
            </w:r>
            <w:r>
              <w:rPr>
                <w:rFonts w:ascii="Times New Roman" w:hAnsi="Times New Roman"/>
              </w:rPr>
              <w:t xml:space="preserve"> luật)</w:t>
            </w:r>
          </w:p>
          <w:p w14:paraId="14C9628A" w14:textId="4F5F48AC" w:rsidR="00A40E1C" w:rsidRPr="00802E70" w:rsidRDefault="001F719A" w:rsidP="001F719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chức vụ, ký tên và đóng dấu</w:t>
            </w:r>
            <w:r w:rsidRPr="00802E7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FACADB8" w14:textId="48D58271" w:rsidR="00A40E1C" w:rsidRPr="00802E70" w:rsidRDefault="00A40E1C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41F9F374" w14:textId="77777777" w:rsidR="00A40E1C" w:rsidRPr="00802E70" w:rsidRDefault="00A40E1C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550C02D5" w14:textId="5DE39C14" w:rsidR="00A40E1C" w:rsidRPr="00802E70" w:rsidRDefault="00182252" w:rsidP="00970B42">
      <w:pPr>
        <w:pStyle w:val="Heading1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5" w:name="_Toc196388556"/>
      <w:bookmarkStart w:id="6" w:name="_Toc196406758"/>
      <w:r w:rsidRPr="00182252">
        <w:rPr>
          <w:rFonts w:ascii="Times New Roman" w:hAnsi="Times New Roman"/>
          <w:b/>
          <w:bCs/>
          <w:color w:val="auto"/>
          <w:sz w:val="26"/>
          <w:szCs w:val="26"/>
        </w:rPr>
        <w:lastRenderedPageBreak/>
        <w:t>PHỤ LỤC 4: NHÂN LỰC DỰ ÁN</w:t>
      </w:r>
      <w:bookmarkEnd w:id="5"/>
      <w:bookmarkEnd w:id="6"/>
    </w:p>
    <w:p w14:paraId="518165BB" w14:textId="77777777" w:rsidR="00C71885" w:rsidRPr="00802E70" w:rsidRDefault="00C71885" w:rsidP="00C71885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2746"/>
        <w:gridCol w:w="3101"/>
      </w:tblGrid>
      <w:tr w:rsidR="00A40E1C" w:rsidRPr="00802E70" w14:paraId="19D1F27A" w14:textId="77777777" w:rsidTr="00C04553">
        <w:trPr>
          <w:trHeight w:hRule="exact" w:val="1032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BAB19" w14:textId="628C0B2D" w:rsidR="00A40E1C" w:rsidRPr="00802E70" w:rsidRDefault="00182252" w:rsidP="00A40E1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>VỊ TRÍ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FCF4C" w14:textId="27BAA8DD" w:rsidR="00A40E1C" w:rsidRPr="00802E70" w:rsidRDefault="00182252" w:rsidP="00A40E1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en-US"/>
              </w:rPr>
              <w:t>HỌ TÊN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3F10" w14:textId="309726C0" w:rsidR="00A40E1C" w:rsidRPr="00802E70" w:rsidRDefault="00E42BFF" w:rsidP="00A40E1C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  <w:lang w:bidi="en-US"/>
              </w:rPr>
              <w:t>Số n</w:t>
            </w:r>
            <w:r w:rsidR="008E0E81"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  <w:lang w:bidi="en-US"/>
              </w:rPr>
              <w:t>ăm</w:t>
            </w:r>
            <w:r w:rsidR="00A40E1C" w:rsidRPr="00802E70"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  <w:lang w:bidi="en-US"/>
              </w:rPr>
              <w:t xml:space="preserve"> </w:t>
            </w:r>
            <w:r w:rsidR="00182252">
              <w:rPr>
                <w:rFonts w:ascii="Times New Roman" w:hAnsi="Times New Roman" w:cs="Times New Roman"/>
                <w:b/>
                <w:bCs/>
                <w:color w:val="808080"/>
                <w:sz w:val="22"/>
                <w:szCs w:val="22"/>
                <w:lang w:bidi="en-US"/>
              </w:rPr>
              <w:t>kinh nghiệm</w:t>
            </w:r>
          </w:p>
        </w:tc>
      </w:tr>
      <w:tr w:rsidR="00A40E1C" w:rsidRPr="00802E70" w14:paraId="6B36D7C5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FE58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154C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1EE7C" w14:textId="4C430B39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7A6FB156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0A0C5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775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2186B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102EE8E0" w14:textId="77777777" w:rsidTr="00C04553">
        <w:trPr>
          <w:trHeight w:hRule="exact" w:val="62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322BC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84EC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20E64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36E64670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884FB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28672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A797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1B335746" w14:textId="77777777" w:rsidTr="00C04553">
        <w:trPr>
          <w:trHeight w:hRule="exact" w:val="63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16D2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D51DA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9F0B0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640CEF05" w14:textId="77777777" w:rsidTr="00C04553">
        <w:trPr>
          <w:trHeight w:hRule="exact" w:val="629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C8E9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5A21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56267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  <w:tr w:rsidR="00A40E1C" w:rsidRPr="00802E70" w14:paraId="482D7A83" w14:textId="77777777" w:rsidTr="00C04553">
        <w:trPr>
          <w:trHeight w:hRule="exact" w:val="643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A7858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7A687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6BB9" w14:textId="77777777" w:rsidR="00A40E1C" w:rsidRPr="00802E70" w:rsidRDefault="00A40E1C" w:rsidP="00C04553">
            <w:pPr>
              <w:rPr>
                <w:rFonts w:ascii="Times New Roman" w:hAnsi="Times New Roman"/>
              </w:rPr>
            </w:pPr>
          </w:p>
        </w:tc>
      </w:tr>
    </w:tbl>
    <w:p w14:paraId="249E3B5C" w14:textId="77777777" w:rsidR="00A40E1C" w:rsidRPr="00802E70" w:rsidRDefault="00A40E1C" w:rsidP="00AA2362">
      <w:pPr>
        <w:spacing w:after="160" w:line="259" w:lineRule="auto"/>
        <w:jc w:val="both"/>
        <w:rPr>
          <w:rFonts w:ascii="Times New Roman" w:hAnsi="Times New Roman"/>
        </w:rPr>
      </w:pPr>
    </w:p>
    <w:p w14:paraId="4DBDEC7D" w14:textId="7F3C61D3" w:rsidR="00C81F7C" w:rsidRPr="00C81F7C" w:rsidRDefault="00C81F7C" w:rsidP="00C81F7C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C81F7C">
        <w:rPr>
          <w:rFonts w:ascii="Times New Roman" w:hAnsi="Times New Roman"/>
        </w:rPr>
        <w:t xml:space="preserve">ắt buộc phải có CV </w:t>
      </w:r>
      <w:r>
        <w:rPr>
          <w:rFonts w:ascii="Times New Roman" w:hAnsi="Times New Roman"/>
        </w:rPr>
        <w:t xml:space="preserve">của tất cả </w:t>
      </w:r>
      <w:r w:rsidR="00361B16">
        <w:rPr>
          <w:rFonts w:ascii="Times New Roman" w:hAnsi="Times New Roman"/>
        </w:rPr>
        <w:t>nhân sự</w:t>
      </w:r>
      <w:r>
        <w:rPr>
          <w:rFonts w:ascii="Times New Roman" w:hAnsi="Times New Roman"/>
        </w:rPr>
        <w:t xml:space="preserve"> </w:t>
      </w:r>
      <w:r w:rsidRPr="00C81F7C">
        <w:rPr>
          <w:rFonts w:ascii="Times New Roman" w:hAnsi="Times New Roman"/>
        </w:rPr>
        <w:t xml:space="preserve">trong hồ sơ </w:t>
      </w:r>
      <w:r>
        <w:rPr>
          <w:rFonts w:ascii="Times New Roman" w:hAnsi="Times New Roman"/>
        </w:rPr>
        <w:t>năng lực nhà thầu</w:t>
      </w:r>
      <w:r w:rsidRPr="00C81F7C">
        <w:rPr>
          <w:rFonts w:ascii="Times New Roman" w:hAnsi="Times New Roman"/>
        </w:rPr>
        <w:t>.</w:t>
      </w:r>
    </w:p>
    <w:p w14:paraId="75902215" w14:textId="3A1032D8" w:rsidR="00A40E1C" w:rsidRPr="00802E70" w:rsidRDefault="00C81F7C" w:rsidP="00C81F7C">
      <w:pPr>
        <w:spacing w:after="160" w:line="259" w:lineRule="auto"/>
        <w:jc w:val="both"/>
        <w:rPr>
          <w:rFonts w:ascii="Times New Roman" w:hAnsi="Times New Roman"/>
        </w:rPr>
      </w:pPr>
      <w:r w:rsidRPr="00C81F7C">
        <w:rPr>
          <w:rFonts w:ascii="Times New Roman" w:hAnsi="Times New Roman"/>
        </w:rPr>
        <w:t>Các vị trí</w:t>
      </w:r>
      <w:r w:rsidR="00361B16">
        <w:rPr>
          <w:rFonts w:ascii="Times New Roman" w:hAnsi="Times New Roman"/>
        </w:rPr>
        <w:t xml:space="preserve"> sau cần có </w:t>
      </w:r>
      <w:r w:rsidR="00361B16" w:rsidRPr="00C81F7C">
        <w:rPr>
          <w:rFonts w:ascii="Times New Roman" w:hAnsi="Times New Roman"/>
        </w:rPr>
        <w:t>chứng chỉ</w:t>
      </w:r>
      <w:r w:rsidRPr="00C81F7C">
        <w:rPr>
          <w:rFonts w:ascii="Times New Roman" w:hAnsi="Times New Roman"/>
        </w:rPr>
        <w:t xml:space="preserve">: </w:t>
      </w:r>
      <w:r w:rsidR="00482688">
        <w:rPr>
          <w:rFonts w:ascii="Times New Roman" w:hAnsi="Times New Roman"/>
        </w:rPr>
        <w:t>Cán bộ q</w:t>
      </w:r>
      <w:r w:rsidRPr="00C81F7C">
        <w:rPr>
          <w:rFonts w:ascii="Times New Roman" w:hAnsi="Times New Roman"/>
        </w:rPr>
        <w:t>uản lý</w:t>
      </w:r>
      <w:r w:rsidR="00361B16">
        <w:rPr>
          <w:rFonts w:ascii="Times New Roman" w:hAnsi="Times New Roman"/>
        </w:rPr>
        <w:t>,</w:t>
      </w:r>
      <w:r w:rsidRPr="00C81F7C">
        <w:rPr>
          <w:rFonts w:ascii="Times New Roman" w:hAnsi="Times New Roman"/>
        </w:rPr>
        <w:t xml:space="preserve"> và nhân viên </w:t>
      </w:r>
      <w:r w:rsidR="00361B16">
        <w:rPr>
          <w:rFonts w:ascii="Times New Roman" w:hAnsi="Times New Roman"/>
        </w:rPr>
        <w:t xml:space="preserve">theo </w:t>
      </w:r>
      <w:r w:rsidRPr="00C81F7C">
        <w:rPr>
          <w:rFonts w:ascii="Times New Roman" w:hAnsi="Times New Roman"/>
        </w:rPr>
        <w:t>yêu cầu</w:t>
      </w:r>
      <w:r w:rsidR="00361B16">
        <w:rPr>
          <w:rFonts w:ascii="Times New Roman" w:hAnsi="Times New Roman"/>
        </w:rPr>
        <w:t xml:space="preserve"> </w:t>
      </w:r>
      <w:r w:rsidR="00361B16" w:rsidRPr="00C81F7C">
        <w:rPr>
          <w:rFonts w:ascii="Times New Roman" w:hAnsi="Times New Roman"/>
        </w:rPr>
        <w:t>công việc</w:t>
      </w:r>
      <w:r w:rsidR="002A268F" w:rsidRPr="00802E70">
        <w:rPr>
          <w:rFonts w:ascii="Times New Roman" w:hAnsi="Times New Roman"/>
        </w:rPr>
        <w:t>.</w:t>
      </w:r>
    </w:p>
    <w:p w14:paraId="163D1911" w14:textId="77777777" w:rsidR="00E37B30" w:rsidRPr="00802E70" w:rsidRDefault="00E37B30" w:rsidP="00A40E1C">
      <w:pPr>
        <w:spacing w:after="160" w:line="259" w:lineRule="auto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E37B30" w:rsidRPr="00802E70" w14:paraId="09AE0E00" w14:textId="77777777" w:rsidTr="00413C40">
        <w:tc>
          <w:tcPr>
            <w:tcW w:w="3816" w:type="dxa"/>
          </w:tcPr>
          <w:p w14:paraId="79AA7C52" w14:textId="755BC474" w:rsidR="00E37B30" w:rsidRPr="00802E70" w:rsidRDefault="006B0701" w:rsidP="00413C40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br w:type="page"/>
            </w:r>
          </w:p>
        </w:tc>
        <w:tc>
          <w:tcPr>
            <w:tcW w:w="4524" w:type="dxa"/>
          </w:tcPr>
          <w:p w14:paraId="6BFF0710" w14:textId="77777777" w:rsidR="00482688" w:rsidRPr="00802E70" w:rsidRDefault="00482688" w:rsidP="00482688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  <w:r w:rsidRPr="00802E70">
              <w:rPr>
                <w:rFonts w:ascii="Times New Roman" w:hAnsi="Times New Roman"/>
              </w:rPr>
              <w:t>: ……</w:t>
            </w:r>
          </w:p>
          <w:p w14:paraId="31BEE46E" w14:textId="77777777" w:rsidR="00482688" w:rsidRPr="00802E70" w:rsidRDefault="00482688" w:rsidP="00482688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9252A6">
              <w:rPr>
                <w:rFonts w:ascii="Times New Roman" w:hAnsi="Times New Roman"/>
              </w:rPr>
              <w:t xml:space="preserve">ại diện nhà thầu </w:t>
            </w:r>
            <w:r>
              <w:rPr>
                <w:rFonts w:ascii="Times New Roman" w:hAnsi="Times New Roman"/>
              </w:rPr>
              <w:t>(theo</w:t>
            </w:r>
            <w:r w:rsidRPr="009252A6">
              <w:rPr>
                <w:rFonts w:ascii="Times New Roman" w:hAnsi="Times New Roman"/>
              </w:rPr>
              <w:t xml:space="preserve"> pháp</w:t>
            </w:r>
            <w:r>
              <w:rPr>
                <w:rFonts w:ascii="Times New Roman" w:hAnsi="Times New Roman"/>
              </w:rPr>
              <w:t xml:space="preserve"> luật)</w:t>
            </w:r>
          </w:p>
          <w:p w14:paraId="1E56F97E" w14:textId="034E0DEE" w:rsidR="00E37B30" w:rsidRPr="00802E70" w:rsidRDefault="00482688" w:rsidP="00482688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chức vụ, ký tên và đóng dấu</w:t>
            </w:r>
            <w:r w:rsidRPr="00802E7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F5AA772" w14:textId="66BFE06B" w:rsidR="00E37B30" w:rsidRPr="00802E70" w:rsidRDefault="00E37B30">
      <w:pPr>
        <w:spacing w:after="160" w:line="259" w:lineRule="auto"/>
        <w:jc w:val="left"/>
        <w:rPr>
          <w:rFonts w:ascii="Times New Roman" w:hAnsi="Times New Roman"/>
        </w:rPr>
      </w:pPr>
    </w:p>
    <w:p w14:paraId="6A11622E" w14:textId="77777777" w:rsidR="00E37B30" w:rsidRPr="00802E70" w:rsidRDefault="00E37B30">
      <w:pPr>
        <w:spacing w:after="160" w:line="259" w:lineRule="auto"/>
        <w:jc w:val="left"/>
        <w:rPr>
          <w:rFonts w:ascii="Times New Roman" w:hAnsi="Times New Roman"/>
        </w:rPr>
      </w:pPr>
      <w:r w:rsidRPr="00802E70">
        <w:rPr>
          <w:rFonts w:ascii="Times New Roman" w:hAnsi="Times New Roman"/>
        </w:rPr>
        <w:br w:type="page"/>
      </w:r>
    </w:p>
    <w:p w14:paraId="4DF9E4C4" w14:textId="7FCF6D17" w:rsidR="00CB6936" w:rsidRPr="00802E70" w:rsidRDefault="00482688" w:rsidP="00970B42">
      <w:pPr>
        <w:pStyle w:val="Heading1"/>
        <w:rPr>
          <w:rFonts w:ascii="Times New Roman" w:hAnsi="Times New Roman"/>
        </w:rPr>
      </w:pPr>
      <w:bookmarkStart w:id="7" w:name="_Toc196406759"/>
      <w:r w:rsidRPr="00482688">
        <w:rPr>
          <w:rFonts w:ascii="Times New Roman" w:hAnsi="Times New Roman"/>
          <w:b/>
          <w:bCs/>
          <w:sz w:val="26"/>
          <w:szCs w:val="26"/>
        </w:rPr>
        <w:lastRenderedPageBreak/>
        <w:t>PHỤ LỤC 5: CÁC DỰ ÁN TƯƠNG TỰ TRƯỚC ĐÂY</w:t>
      </w:r>
      <w:bookmarkEnd w:id="7"/>
    </w:p>
    <w:p w14:paraId="63E238C3" w14:textId="18BF7504" w:rsidR="00305CE6" w:rsidRPr="00802E70" w:rsidRDefault="00FF44AE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FF44AE">
        <w:rPr>
          <w:rFonts w:ascii="Times New Roman" w:hAnsi="Times New Roman"/>
        </w:rPr>
        <w:t>iệt kê</w:t>
      </w:r>
      <w:r>
        <w:rPr>
          <w:rFonts w:ascii="Times New Roman" w:hAnsi="Times New Roman"/>
        </w:rPr>
        <w:t xml:space="preserve"> c</w:t>
      </w:r>
      <w:r w:rsidRPr="00FF44AE">
        <w:rPr>
          <w:rFonts w:ascii="Times New Roman" w:hAnsi="Times New Roman"/>
        </w:rPr>
        <w:t xml:space="preserve">ác dự án tương tự </w:t>
      </w:r>
      <w:r>
        <w:rPr>
          <w:rFonts w:ascii="Times New Roman" w:hAnsi="Times New Roman"/>
        </w:rPr>
        <w:t>mà</w:t>
      </w:r>
      <w:r w:rsidRPr="00FF44AE">
        <w:rPr>
          <w:rFonts w:ascii="Times New Roman" w:hAnsi="Times New Roman"/>
        </w:rPr>
        <w:t xml:space="preserve"> Nhà thầu </w:t>
      </w:r>
      <w:r>
        <w:rPr>
          <w:rFonts w:ascii="Times New Roman" w:hAnsi="Times New Roman"/>
        </w:rPr>
        <w:t xml:space="preserve">đã </w:t>
      </w:r>
      <w:r w:rsidRPr="00FF44AE">
        <w:rPr>
          <w:rFonts w:ascii="Times New Roman" w:hAnsi="Times New Roman"/>
        </w:rPr>
        <w:t>thực hiện trong 3 năm</w:t>
      </w:r>
      <w:r>
        <w:rPr>
          <w:rFonts w:ascii="Times New Roman" w:hAnsi="Times New Roman"/>
        </w:rPr>
        <w:t xml:space="preserve"> vừa qua</w:t>
      </w:r>
      <w:r w:rsidRPr="00FF44AE">
        <w:rPr>
          <w:rFonts w:ascii="Times New Roman" w:hAnsi="Times New Roman"/>
        </w:rPr>
        <w:t>:</w:t>
      </w:r>
    </w:p>
    <w:tbl>
      <w:tblPr>
        <w:tblOverlap w:val="never"/>
        <w:tblW w:w="90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8472"/>
      </w:tblGrid>
      <w:tr w:rsidR="00305CE6" w:rsidRPr="00802E70" w14:paraId="2402A011" w14:textId="77777777" w:rsidTr="00663588">
        <w:trPr>
          <w:trHeight w:hRule="exact" w:val="78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DB95E" w14:textId="0024CC66" w:rsidR="00305CE6" w:rsidRPr="00802E70" w:rsidRDefault="00FF44AE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STT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408F" w14:textId="12DB6A14" w:rsidR="00305CE6" w:rsidRPr="00802E70" w:rsidRDefault="00FF44AE" w:rsidP="00EF5C57">
            <w:pPr>
              <w:pStyle w:val="Other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THÔNG TIN </w:t>
            </w: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CHI TIẾT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VỀ </w:t>
            </w: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HỢP ĐỒNG</w:t>
            </w:r>
          </w:p>
        </w:tc>
      </w:tr>
      <w:tr w:rsidR="00305CE6" w:rsidRPr="00802E70" w14:paraId="370170F6" w14:textId="77777777" w:rsidTr="00663588">
        <w:trPr>
          <w:trHeight w:hRule="exact" w:val="308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0E555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D32184F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3211B095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F29DCE0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24A18DAF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3C37828" w14:textId="640B67FF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6215B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Tên dự án</w:t>
            </w:r>
          </w:p>
          <w:p w14:paraId="701A79E5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Số hợp đồng:</w:t>
            </w:r>
          </w:p>
          <w:p w14:paraId="42C34BDD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Phạm vi chi tiết:</w:t>
            </w:r>
          </w:p>
          <w:p w14:paraId="594238EC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Giá trị hợp đồng:</w:t>
            </w:r>
          </w:p>
          <w:p w14:paraId="5C8E9531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Ngày hoàn thành:</w:t>
            </w:r>
          </w:p>
          <w:p w14:paraId="64FE625F" w14:textId="56771339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Chủ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đầu tư</w:t>
            </w: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</w:p>
          <w:p w14:paraId="54E38210" w14:textId="4F138D26" w:rsidR="00305CE6" w:rsidRPr="00802E70" w:rsidRDefault="00FF44AE" w:rsidP="00FF44AE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Thông tin liên lạc của Chủ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đầu tư</w:t>
            </w: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</w:p>
        </w:tc>
      </w:tr>
      <w:tr w:rsidR="00305CE6" w:rsidRPr="00802E70" w14:paraId="3E940DE7" w14:textId="77777777" w:rsidTr="00663588">
        <w:trPr>
          <w:trHeight w:hRule="exact" w:val="310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1517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67C4A20A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5460696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12043444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65A24AB9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5577B351" w14:textId="77777777" w:rsidR="00AC3159" w:rsidRPr="00802E70" w:rsidRDefault="00AC3159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</w:p>
          <w:p w14:paraId="4D575C57" w14:textId="1E198E60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12389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Tên dự án</w:t>
            </w:r>
          </w:p>
          <w:p w14:paraId="6A3D4616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Số hợp đồng:</w:t>
            </w:r>
          </w:p>
          <w:p w14:paraId="4BB6BBFE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Phạm vi chi tiết:</w:t>
            </w:r>
          </w:p>
          <w:p w14:paraId="3C56DEBC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Giá trị hợp đồng:</w:t>
            </w:r>
          </w:p>
          <w:p w14:paraId="6BAB9581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Ngày hoàn thành:</w:t>
            </w:r>
          </w:p>
          <w:p w14:paraId="30937372" w14:textId="77777777" w:rsidR="00FF44AE" w:rsidRPr="00FF44AE" w:rsidRDefault="00FF44AE" w:rsidP="00FF44AE">
            <w:pPr>
              <w:pStyle w:val="Other0"/>
              <w:spacing w:line="437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Chủ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đầu tư</w:t>
            </w: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</w:p>
          <w:p w14:paraId="60FF5606" w14:textId="23C0A060" w:rsidR="00305CE6" w:rsidRPr="00802E70" w:rsidRDefault="00FF44AE" w:rsidP="00FF44AE">
            <w:pPr>
              <w:pStyle w:val="Other0"/>
              <w:shd w:val="clear" w:color="auto" w:fill="auto"/>
              <w:spacing w:line="4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 xml:space="preserve">Thông tin liên lạc của Chủ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đầu tư</w:t>
            </w:r>
            <w:r w:rsidRPr="00FF44AE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:</w:t>
            </w:r>
          </w:p>
        </w:tc>
      </w:tr>
      <w:tr w:rsidR="00305CE6" w:rsidRPr="00802E70" w14:paraId="02D684B0" w14:textId="77777777" w:rsidTr="00663588">
        <w:trPr>
          <w:trHeight w:hRule="exact" w:val="42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63C12" w14:textId="77777777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B609F" w14:textId="77777777" w:rsidR="00305CE6" w:rsidRPr="00802E70" w:rsidRDefault="00305CE6" w:rsidP="00EF5C57">
            <w:pPr>
              <w:rPr>
                <w:rFonts w:ascii="Times New Roman" w:hAnsi="Times New Roman"/>
              </w:rPr>
            </w:pPr>
          </w:p>
        </w:tc>
      </w:tr>
      <w:tr w:rsidR="00305CE6" w:rsidRPr="00802E70" w14:paraId="68731E8E" w14:textId="77777777" w:rsidTr="00663588">
        <w:trPr>
          <w:trHeight w:hRule="exact" w:val="4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D0E01" w14:textId="77777777" w:rsidR="00305CE6" w:rsidRPr="00802E70" w:rsidRDefault="00305CE6" w:rsidP="00AC315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E70">
              <w:rPr>
                <w:rFonts w:ascii="Times New Roman" w:hAnsi="Times New Roman" w:cs="Times New Roman"/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F33CD" w14:textId="77777777" w:rsidR="00305CE6" w:rsidRPr="00802E70" w:rsidRDefault="00305CE6" w:rsidP="00EF5C57">
            <w:pPr>
              <w:rPr>
                <w:rFonts w:ascii="Times New Roman" w:hAnsi="Times New Roman"/>
              </w:rPr>
            </w:pPr>
          </w:p>
        </w:tc>
      </w:tr>
    </w:tbl>
    <w:p w14:paraId="5C6A647B" w14:textId="77777777" w:rsidR="00305CE6" w:rsidRPr="00802E70" w:rsidRDefault="00305CE6">
      <w:pPr>
        <w:spacing w:after="160" w:line="259" w:lineRule="auto"/>
        <w:jc w:val="left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4524"/>
      </w:tblGrid>
      <w:tr w:rsidR="00663588" w:rsidRPr="00802E70" w14:paraId="35DD826B" w14:textId="77777777" w:rsidTr="00EF5C57">
        <w:tc>
          <w:tcPr>
            <w:tcW w:w="3816" w:type="dxa"/>
          </w:tcPr>
          <w:p w14:paraId="3F16FD56" w14:textId="77777777" w:rsidR="00663588" w:rsidRPr="00802E70" w:rsidRDefault="00663588" w:rsidP="00EF5C5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55D3777E" w14:textId="77777777" w:rsidR="00FF44AE" w:rsidRPr="00802E70" w:rsidRDefault="00FF44AE" w:rsidP="00FF44AE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Ngày</w:t>
            </w:r>
            <w:r w:rsidRPr="00802E70">
              <w:rPr>
                <w:rFonts w:ascii="Times New Roman" w:hAnsi="Times New Roman"/>
              </w:rPr>
              <w:t>: ……</w:t>
            </w:r>
          </w:p>
          <w:p w14:paraId="2C9BF231" w14:textId="77777777" w:rsidR="00FF44AE" w:rsidRPr="00802E70" w:rsidRDefault="00FF44AE" w:rsidP="00FF44A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9252A6">
              <w:rPr>
                <w:rFonts w:ascii="Times New Roman" w:hAnsi="Times New Roman"/>
              </w:rPr>
              <w:t xml:space="preserve">ại diện nhà thầu </w:t>
            </w:r>
            <w:r>
              <w:rPr>
                <w:rFonts w:ascii="Times New Roman" w:hAnsi="Times New Roman"/>
              </w:rPr>
              <w:t>(theo</w:t>
            </w:r>
            <w:r w:rsidRPr="009252A6">
              <w:rPr>
                <w:rFonts w:ascii="Times New Roman" w:hAnsi="Times New Roman"/>
              </w:rPr>
              <w:t xml:space="preserve"> pháp</w:t>
            </w:r>
            <w:r>
              <w:rPr>
                <w:rFonts w:ascii="Times New Roman" w:hAnsi="Times New Roman"/>
              </w:rPr>
              <w:t xml:space="preserve"> luật)</w:t>
            </w:r>
          </w:p>
          <w:p w14:paraId="2DF54825" w14:textId="75A71E56" w:rsidR="00663588" w:rsidRPr="00802E70" w:rsidRDefault="00FF44AE" w:rsidP="00FF44A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802E7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chức vụ, ký tên và đóng dấu</w:t>
            </w:r>
            <w:r w:rsidRPr="00802E7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A1C78C8" w14:textId="563A7CF9" w:rsidR="00654C70" w:rsidRPr="00802E70" w:rsidRDefault="00654C70" w:rsidP="00A40E1C">
      <w:pPr>
        <w:spacing w:after="160" w:line="259" w:lineRule="auto"/>
        <w:jc w:val="both"/>
        <w:rPr>
          <w:rFonts w:ascii="Times New Roman" w:hAnsi="Times New Roman"/>
        </w:rPr>
      </w:pPr>
    </w:p>
    <w:p w14:paraId="1CD949DB" w14:textId="4618AE04" w:rsidR="00654C70" w:rsidRPr="00802E70" w:rsidRDefault="00654C70">
      <w:pPr>
        <w:spacing w:after="160" w:line="259" w:lineRule="auto"/>
        <w:jc w:val="left"/>
        <w:rPr>
          <w:rFonts w:ascii="Times New Roman" w:hAnsi="Times New Roman"/>
        </w:rPr>
      </w:pPr>
    </w:p>
    <w:sectPr w:rsidR="00654C70" w:rsidRPr="00802E70" w:rsidSect="00984594">
      <w:headerReference w:type="default" r:id="rId8"/>
      <w:footerReference w:type="default" r:id="rId9"/>
      <w:pgSz w:w="11906" w:h="16838" w:code="9"/>
      <w:pgMar w:top="1134" w:right="1418" w:bottom="1418" w:left="1418" w:header="192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C783" w14:textId="77777777" w:rsidR="001967D9" w:rsidRPr="00802E70" w:rsidRDefault="001967D9" w:rsidP="00227086">
      <w:r w:rsidRPr="00802E70">
        <w:separator/>
      </w:r>
    </w:p>
  </w:endnote>
  <w:endnote w:type="continuationSeparator" w:id="0">
    <w:p w14:paraId="5556DE4B" w14:textId="77777777" w:rsidR="001967D9" w:rsidRPr="00802E70" w:rsidRDefault="001967D9" w:rsidP="00227086">
      <w:r w:rsidRPr="00802E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AA8C" w14:textId="05381E1D" w:rsidR="00227086" w:rsidRPr="00802E70" w:rsidRDefault="00FF44AE" w:rsidP="00227086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Trường Pháp</w:t>
    </w:r>
    <w:r w:rsidR="00227086" w:rsidRPr="00802E70">
      <w:rPr>
        <w:rFonts w:ascii="Times New Roman" w:hAnsi="Times New Roman"/>
        <w:sz w:val="16"/>
        <w:szCs w:val="16"/>
      </w:rPr>
      <w:t xml:space="preserve"> Alexandre Yersin</w:t>
    </w:r>
  </w:p>
  <w:p w14:paraId="21345EE1" w14:textId="47DD1919" w:rsidR="00227086" w:rsidRPr="00802E70" w:rsidRDefault="00FF44AE" w:rsidP="00227086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Trường được Bộ Giáo dục Quốc gia Pháp công nhận</w:t>
    </w:r>
    <w:r w:rsidR="00227086" w:rsidRPr="00802E70">
      <w:rPr>
        <w:rFonts w:ascii="Times New Roman" w:hAnsi="Times New Roman"/>
        <w:sz w:val="16"/>
        <w:szCs w:val="16"/>
      </w:rPr>
      <w:t xml:space="preserve"> </w:t>
    </w:r>
  </w:p>
  <w:p w14:paraId="7128A30B" w14:textId="57EEA3A6" w:rsidR="00227086" w:rsidRPr="009C5D19" w:rsidRDefault="007B2218" w:rsidP="00227086">
    <w:pPr>
      <w:pStyle w:val="Footer"/>
      <w:rPr>
        <w:rFonts w:ascii="Times New Roman" w:hAnsi="Times New Roman"/>
        <w:sz w:val="16"/>
        <w:szCs w:val="16"/>
        <w:lang w:val="en-US"/>
      </w:rPr>
    </w:pPr>
    <w:r w:rsidRPr="009C5D19">
      <w:rPr>
        <w:rFonts w:ascii="Times New Roman" w:hAnsi="Times New Roman"/>
        <w:sz w:val="16"/>
        <w:szCs w:val="16"/>
        <w:lang w:val="en-US"/>
      </w:rPr>
      <w:t>S</w:t>
    </w:r>
    <w:r w:rsidR="00FF44AE">
      <w:rPr>
        <w:rFonts w:ascii="Times New Roman" w:hAnsi="Times New Roman"/>
        <w:sz w:val="16"/>
        <w:szCs w:val="16"/>
        <w:lang w:val="en-US"/>
      </w:rPr>
      <w:t>ố</w:t>
    </w:r>
    <w:r w:rsidRPr="009C5D19">
      <w:rPr>
        <w:rFonts w:ascii="Times New Roman" w:hAnsi="Times New Roman"/>
        <w:sz w:val="16"/>
        <w:szCs w:val="16"/>
        <w:lang w:val="en-US"/>
      </w:rPr>
      <w:t xml:space="preserve"> 44 Ph</w:t>
    </w:r>
    <w:r w:rsidR="00FF44AE">
      <w:rPr>
        <w:rFonts w:ascii="Times New Roman" w:hAnsi="Times New Roman"/>
        <w:sz w:val="16"/>
        <w:szCs w:val="16"/>
        <w:lang w:val="en-US"/>
      </w:rPr>
      <w:t>ố</w:t>
    </w:r>
    <w:r w:rsidRPr="009C5D19">
      <w:rPr>
        <w:rFonts w:ascii="Times New Roman" w:hAnsi="Times New Roman"/>
        <w:sz w:val="16"/>
        <w:szCs w:val="16"/>
        <w:lang w:val="en-US"/>
      </w:rPr>
      <w:t xml:space="preserve"> </w:t>
    </w:r>
    <w:r w:rsidR="009C5D19" w:rsidRPr="009C5D19">
      <w:rPr>
        <w:rFonts w:ascii="Times New Roman" w:hAnsi="Times New Roman"/>
        <w:sz w:val="16"/>
        <w:szCs w:val="16"/>
        <w:lang w:val="en-US"/>
      </w:rPr>
      <w:t>Gia Th</w:t>
    </w:r>
    <w:r w:rsidR="00FF44AE">
      <w:rPr>
        <w:rFonts w:ascii="Times New Roman" w:hAnsi="Times New Roman"/>
        <w:sz w:val="16"/>
        <w:szCs w:val="16"/>
        <w:lang w:val="en-US"/>
      </w:rPr>
      <w:t>ượ</w:t>
    </w:r>
    <w:r w:rsidR="009C5D19" w:rsidRPr="009C5D19">
      <w:rPr>
        <w:rFonts w:ascii="Times New Roman" w:hAnsi="Times New Roman"/>
        <w:sz w:val="16"/>
        <w:szCs w:val="16"/>
        <w:lang w:val="en-US"/>
      </w:rPr>
      <w:t>ng</w:t>
    </w:r>
    <w:r w:rsidR="00227086" w:rsidRPr="009C5D19">
      <w:rPr>
        <w:rFonts w:ascii="Times New Roman" w:hAnsi="Times New Roman"/>
        <w:sz w:val="16"/>
        <w:szCs w:val="16"/>
        <w:lang w:val="en-US"/>
      </w:rPr>
      <w:t xml:space="preserve"> Ngọc Thụy - Long Biên - Hà Nội – Việt Nam</w:t>
    </w:r>
  </w:p>
  <w:p w14:paraId="3F03DDE0" w14:textId="3D979A7C" w:rsidR="00227086" w:rsidRPr="00802E70" w:rsidRDefault="00FF44AE" w:rsidP="00227086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ĐT</w:t>
    </w:r>
    <w:r w:rsidR="00227086" w:rsidRPr="00802E70">
      <w:rPr>
        <w:rFonts w:ascii="Times New Roman" w:hAnsi="Times New Roman"/>
        <w:sz w:val="16"/>
        <w:szCs w:val="16"/>
      </w:rPr>
      <w:t xml:space="preserve">: +84 (0) 2438 436 779 </w:t>
    </w:r>
    <w:r>
      <w:rPr>
        <w:rFonts w:ascii="Times New Roman" w:hAnsi="Times New Roman"/>
        <w:sz w:val="16"/>
        <w:szCs w:val="16"/>
      </w:rPr>
      <w:t>hoặc</w:t>
    </w:r>
    <w:r w:rsidR="00227086" w:rsidRPr="00802E70">
      <w:rPr>
        <w:rFonts w:ascii="Times New Roman" w:hAnsi="Times New Roman"/>
        <w:sz w:val="16"/>
        <w:szCs w:val="16"/>
      </w:rPr>
      <w:t xml:space="preserve"> +84 (0) 2438 462 827 | Fax : +84 (0) 2438 232 023</w:t>
    </w:r>
  </w:p>
  <w:p w14:paraId="2EDB4AC8" w14:textId="5BD7C1EA" w:rsidR="00227086" w:rsidRPr="0084760F" w:rsidRDefault="00227086" w:rsidP="00227086">
    <w:pPr>
      <w:pStyle w:val="Footer"/>
      <w:rPr>
        <w:rFonts w:ascii="Times New Roman" w:hAnsi="Times New Roman"/>
        <w:sz w:val="16"/>
        <w:szCs w:val="16"/>
      </w:rPr>
    </w:pPr>
    <w:r w:rsidRPr="0084760F">
      <w:rPr>
        <w:rFonts w:ascii="Times New Roman" w:hAnsi="Times New Roman"/>
        <w:sz w:val="16"/>
        <w:szCs w:val="16"/>
      </w:rPr>
      <w:t xml:space="preserve">Email : </w:t>
    </w:r>
    <w:hyperlink r:id="rId1" w:history="1">
      <w:r w:rsidRPr="0084760F">
        <w:rPr>
          <w:rStyle w:val="Hyperlink"/>
          <w:rFonts w:ascii="Times New Roman" w:hAnsi="Times New Roman"/>
          <w:sz w:val="16"/>
          <w:szCs w:val="16"/>
        </w:rPr>
        <w:t>secrétariat@lfay.com.vn</w:t>
      </w:r>
    </w:hyperlink>
    <w:r w:rsidRPr="0084760F">
      <w:rPr>
        <w:rFonts w:ascii="Times New Roman" w:hAnsi="Times New Roman"/>
        <w:sz w:val="16"/>
        <w:szCs w:val="16"/>
      </w:rPr>
      <w:t>| Web : http://lfay.com.vn</w:t>
    </w:r>
  </w:p>
  <w:p w14:paraId="0D05D3C1" w14:textId="77777777" w:rsidR="00227086" w:rsidRPr="0084760F" w:rsidRDefault="00227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58B0" w14:textId="77777777" w:rsidR="001967D9" w:rsidRPr="00802E70" w:rsidRDefault="001967D9" w:rsidP="00227086">
      <w:r w:rsidRPr="00802E70">
        <w:separator/>
      </w:r>
    </w:p>
  </w:footnote>
  <w:footnote w:type="continuationSeparator" w:id="0">
    <w:p w14:paraId="535889DA" w14:textId="77777777" w:rsidR="001967D9" w:rsidRPr="00802E70" w:rsidRDefault="001967D9" w:rsidP="00227086">
      <w:r w:rsidRPr="00802E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6E830" w14:textId="5CE915B4" w:rsidR="00984594" w:rsidRPr="00802E70" w:rsidRDefault="00984594">
    <w:pPr>
      <w:pStyle w:val="Header"/>
    </w:pPr>
    <w:r w:rsidRPr="00802E70">
      <w:rPr>
        <w:rFonts w:ascii="Times New Roman" w:hAnsi="Times New Roman"/>
        <w:b/>
        <w:bCs/>
        <w:noProof/>
        <w:sz w:val="24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4B03594C" wp14:editId="599DB7B9">
          <wp:simplePos x="0" y="0"/>
          <wp:positionH relativeFrom="margin">
            <wp:posOffset>-723900</wp:posOffset>
          </wp:positionH>
          <wp:positionV relativeFrom="margin">
            <wp:posOffset>-1179830</wp:posOffset>
          </wp:positionV>
          <wp:extent cx="7086600" cy="838835"/>
          <wp:effectExtent l="0" t="0" r="0" b="0"/>
          <wp:wrapSquare wrapText="bothSides"/>
          <wp:docPr id="593393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9546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DA6AC47" w14:textId="77777777" w:rsidR="00984594" w:rsidRPr="00802E70" w:rsidRDefault="00984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A87"/>
    <w:multiLevelType w:val="multilevel"/>
    <w:tmpl w:val="E7B6F478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1800"/>
      </w:pPr>
      <w:rPr>
        <w:rFonts w:hint="default"/>
      </w:rPr>
    </w:lvl>
  </w:abstractNum>
  <w:abstractNum w:abstractNumId="1" w15:restartNumberingAfterBreak="0">
    <w:nsid w:val="0B09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30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7B6ABD"/>
    <w:multiLevelType w:val="hybridMultilevel"/>
    <w:tmpl w:val="47CE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0DF"/>
    <w:multiLevelType w:val="hybridMultilevel"/>
    <w:tmpl w:val="181A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A50AC"/>
    <w:multiLevelType w:val="hybridMultilevel"/>
    <w:tmpl w:val="AAAAEEAC"/>
    <w:lvl w:ilvl="0" w:tplc="E4041B3A">
      <w:start w:val="1"/>
      <w:numFmt w:val="lowerRoman"/>
      <w:lvlText w:val="(%1)"/>
      <w:lvlJc w:val="righ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03256"/>
    <w:multiLevelType w:val="hybridMultilevel"/>
    <w:tmpl w:val="8A406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5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0912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9332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6770AB"/>
    <w:multiLevelType w:val="multilevel"/>
    <w:tmpl w:val="EB584B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71269E"/>
    <w:multiLevelType w:val="hybridMultilevel"/>
    <w:tmpl w:val="4A2C0822"/>
    <w:lvl w:ilvl="0" w:tplc="C14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333C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F978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C6E94"/>
    <w:multiLevelType w:val="multilevel"/>
    <w:tmpl w:val="B14C1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D1A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7453A9"/>
    <w:multiLevelType w:val="hybridMultilevel"/>
    <w:tmpl w:val="D268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22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D266B2"/>
    <w:multiLevelType w:val="hybridMultilevel"/>
    <w:tmpl w:val="F000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66F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2541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7A3E71"/>
    <w:multiLevelType w:val="multilevel"/>
    <w:tmpl w:val="55B21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AE3F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9D5F45"/>
    <w:multiLevelType w:val="multilevel"/>
    <w:tmpl w:val="4D74B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2CC03E7"/>
    <w:multiLevelType w:val="multilevel"/>
    <w:tmpl w:val="B14C1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0D4899"/>
    <w:multiLevelType w:val="hybridMultilevel"/>
    <w:tmpl w:val="7296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23CAF"/>
    <w:multiLevelType w:val="hybridMultilevel"/>
    <w:tmpl w:val="252ED092"/>
    <w:lvl w:ilvl="0" w:tplc="0B04E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321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9008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382704"/>
    <w:multiLevelType w:val="hybridMultilevel"/>
    <w:tmpl w:val="BCF0EE84"/>
    <w:lvl w:ilvl="0" w:tplc="A08A4F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573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6148467">
    <w:abstractNumId w:val="7"/>
  </w:num>
  <w:num w:numId="2" w16cid:durableId="1667516681">
    <w:abstractNumId w:val="4"/>
  </w:num>
  <w:num w:numId="3" w16cid:durableId="1652245377">
    <w:abstractNumId w:val="11"/>
  </w:num>
  <w:num w:numId="4" w16cid:durableId="1882477567">
    <w:abstractNumId w:val="10"/>
  </w:num>
  <w:num w:numId="5" w16cid:durableId="1865829670">
    <w:abstractNumId w:val="21"/>
  </w:num>
  <w:num w:numId="6" w16cid:durableId="866674052">
    <w:abstractNumId w:val="12"/>
  </w:num>
  <w:num w:numId="7" w16cid:durableId="2113282930">
    <w:abstractNumId w:val="1"/>
  </w:num>
  <w:num w:numId="8" w16cid:durableId="998532500">
    <w:abstractNumId w:val="6"/>
  </w:num>
  <w:num w:numId="9" w16cid:durableId="2147121862">
    <w:abstractNumId w:val="15"/>
  </w:num>
  <w:num w:numId="10" w16cid:durableId="90128634">
    <w:abstractNumId w:val="30"/>
  </w:num>
  <w:num w:numId="11" w16cid:durableId="1512447930">
    <w:abstractNumId w:val="22"/>
  </w:num>
  <w:num w:numId="12" w16cid:durableId="1377008282">
    <w:abstractNumId w:val="13"/>
  </w:num>
  <w:num w:numId="13" w16cid:durableId="1755739800">
    <w:abstractNumId w:val="0"/>
  </w:num>
  <w:num w:numId="14" w16cid:durableId="2019966769">
    <w:abstractNumId w:val="23"/>
  </w:num>
  <w:num w:numId="15" w16cid:durableId="1602909589">
    <w:abstractNumId w:val="3"/>
  </w:num>
  <w:num w:numId="16" w16cid:durableId="435566225">
    <w:abstractNumId w:val="24"/>
  </w:num>
  <w:num w:numId="17" w16cid:durableId="538248209">
    <w:abstractNumId w:val="14"/>
  </w:num>
  <w:num w:numId="18" w16cid:durableId="1769305824">
    <w:abstractNumId w:val="17"/>
  </w:num>
  <w:num w:numId="19" w16cid:durableId="1735273411">
    <w:abstractNumId w:val="26"/>
  </w:num>
  <w:num w:numId="20" w16cid:durableId="836578054">
    <w:abstractNumId w:val="9"/>
  </w:num>
  <w:num w:numId="21" w16cid:durableId="1245458947">
    <w:abstractNumId w:val="20"/>
  </w:num>
  <w:num w:numId="22" w16cid:durableId="841359915">
    <w:abstractNumId w:val="27"/>
  </w:num>
  <w:num w:numId="23" w16cid:durableId="1806922880">
    <w:abstractNumId w:val="5"/>
  </w:num>
  <w:num w:numId="24" w16cid:durableId="449327926">
    <w:abstractNumId w:val="29"/>
  </w:num>
  <w:num w:numId="25" w16cid:durableId="1656716610">
    <w:abstractNumId w:val="8"/>
  </w:num>
  <w:num w:numId="26" w16cid:durableId="1636062650">
    <w:abstractNumId w:val="28"/>
  </w:num>
  <w:num w:numId="27" w16cid:durableId="1897621697">
    <w:abstractNumId w:val="2"/>
  </w:num>
  <w:num w:numId="28" w16cid:durableId="1080785659">
    <w:abstractNumId w:val="19"/>
  </w:num>
  <w:num w:numId="29" w16cid:durableId="1233391718">
    <w:abstractNumId w:val="25"/>
  </w:num>
  <w:num w:numId="30" w16cid:durableId="1156916721">
    <w:abstractNumId w:val="18"/>
  </w:num>
  <w:num w:numId="31" w16cid:durableId="56779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C"/>
    <w:rsid w:val="00001616"/>
    <w:rsid w:val="0000188E"/>
    <w:rsid w:val="000126A1"/>
    <w:rsid w:val="00013877"/>
    <w:rsid w:val="00016064"/>
    <w:rsid w:val="000300D8"/>
    <w:rsid w:val="00041A5A"/>
    <w:rsid w:val="00045295"/>
    <w:rsid w:val="0006693B"/>
    <w:rsid w:val="00075F76"/>
    <w:rsid w:val="000B3DA7"/>
    <w:rsid w:val="000D072D"/>
    <w:rsid w:val="000F7562"/>
    <w:rsid w:val="00112A51"/>
    <w:rsid w:val="00116136"/>
    <w:rsid w:val="0012265B"/>
    <w:rsid w:val="00126B06"/>
    <w:rsid w:val="00136AF7"/>
    <w:rsid w:val="00142CD3"/>
    <w:rsid w:val="00182252"/>
    <w:rsid w:val="001967D9"/>
    <w:rsid w:val="001968D0"/>
    <w:rsid w:val="00197042"/>
    <w:rsid w:val="001971B2"/>
    <w:rsid w:val="001A0BDB"/>
    <w:rsid w:val="001A7F55"/>
    <w:rsid w:val="001B3338"/>
    <w:rsid w:val="001B644D"/>
    <w:rsid w:val="001C24EF"/>
    <w:rsid w:val="001D06E8"/>
    <w:rsid w:val="001D2115"/>
    <w:rsid w:val="001D491D"/>
    <w:rsid w:val="001D6638"/>
    <w:rsid w:val="001E5A62"/>
    <w:rsid w:val="001F15E7"/>
    <w:rsid w:val="001F719A"/>
    <w:rsid w:val="002008F7"/>
    <w:rsid w:val="00216F79"/>
    <w:rsid w:val="00220FCA"/>
    <w:rsid w:val="00226F34"/>
    <w:rsid w:val="00227086"/>
    <w:rsid w:val="002408FE"/>
    <w:rsid w:val="002421D2"/>
    <w:rsid w:val="0025658C"/>
    <w:rsid w:val="0026263B"/>
    <w:rsid w:val="00266B89"/>
    <w:rsid w:val="00267430"/>
    <w:rsid w:val="00272BFC"/>
    <w:rsid w:val="002775C7"/>
    <w:rsid w:val="0028019E"/>
    <w:rsid w:val="002807F6"/>
    <w:rsid w:val="00280F02"/>
    <w:rsid w:val="002816F2"/>
    <w:rsid w:val="00282F0D"/>
    <w:rsid w:val="0028346E"/>
    <w:rsid w:val="002854ED"/>
    <w:rsid w:val="00290F03"/>
    <w:rsid w:val="00291BDF"/>
    <w:rsid w:val="002A268F"/>
    <w:rsid w:val="002A5E5B"/>
    <w:rsid w:val="002B3D9F"/>
    <w:rsid w:val="002D097C"/>
    <w:rsid w:val="002D1BFA"/>
    <w:rsid w:val="002D2FFD"/>
    <w:rsid w:val="002E393A"/>
    <w:rsid w:val="002E435B"/>
    <w:rsid w:val="002F34BC"/>
    <w:rsid w:val="002F4F05"/>
    <w:rsid w:val="00304A91"/>
    <w:rsid w:val="00305CE6"/>
    <w:rsid w:val="00314049"/>
    <w:rsid w:val="00324316"/>
    <w:rsid w:val="003250E1"/>
    <w:rsid w:val="003264BD"/>
    <w:rsid w:val="00331439"/>
    <w:rsid w:val="003343DD"/>
    <w:rsid w:val="0033552F"/>
    <w:rsid w:val="0035106D"/>
    <w:rsid w:val="003511BD"/>
    <w:rsid w:val="00352211"/>
    <w:rsid w:val="00361B16"/>
    <w:rsid w:val="003663F9"/>
    <w:rsid w:val="00374D64"/>
    <w:rsid w:val="003767CC"/>
    <w:rsid w:val="00382990"/>
    <w:rsid w:val="00386A5E"/>
    <w:rsid w:val="00397F68"/>
    <w:rsid w:val="003A17D1"/>
    <w:rsid w:val="003A2889"/>
    <w:rsid w:val="003B469F"/>
    <w:rsid w:val="003D5B80"/>
    <w:rsid w:val="003D5F80"/>
    <w:rsid w:val="003E376D"/>
    <w:rsid w:val="003E4E6E"/>
    <w:rsid w:val="003E7958"/>
    <w:rsid w:val="0041343F"/>
    <w:rsid w:val="004229DD"/>
    <w:rsid w:val="0042601B"/>
    <w:rsid w:val="00434B4D"/>
    <w:rsid w:val="00436A05"/>
    <w:rsid w:val="00456312"/>
    <w:rsid w:val="004624F7"/>
    <w:rsid w:val="00462C80"/>
    <w:rsid w:val="004647A4"/>
    <w:rsid w:val="004704FD"/>
    <w:rsid w:val="00473586"/>
    <w:rsid w:val="00482688"/>
    <w:rsid w:val="00495636"/>
    <w:rsid w:val="004B61FB"/>
    <w:rsid w:val="004B7EB2"/>
    <w:rsid w:val="004C128F"/>
    <w:rsid w:val="004E4D6E"/>
    <w:rsid w:val="004F21C4"/>
    <w:rsid w:val="00532764"/>
    <w:rsid w:val="005342B8"/>
    <w:rsid w:val="00551810"/>
    <w:rsid w:val="00552AF3"/>
    <w:rsid w:val="0058707D"/>
    <w:rsid w:val="005877C0"/>
    <w:rsid w:val="005C73AD"/>
    <w:rsid w:val="005E299C"/>
    <w:rsid w:val="005F17EB"/>
    <w:rsid w:val="005F712C"/>
    <w:rsid w:val="005F7978"/>
    <w:rsid w:val="00605827"/>
    <w:rsid w:val="00610B2A"/>
    <w:rsid w:val="00612EC7"/>
    <w:rsid w:val="00621215"/>
    <w:rsid w:val="00624D8C"/>
    <w:rsid w:val="00633186"/>
    <w:rsid w:val="006505F4"/>
    <w:rsid w:val="00654C70"/>
    <w:rsid w:val="006560F9"/>
    <w:rsid w:val="00663588"/>
    <w:rsid w:val="00693434"/>
    <w:rsid w:val="00697748"/>
    <w:rsid w:val="006A5461"/>
    <w:rsid w:val="006B0701"/>
    <w:rsid w:val="006B0AD7"/>
    <w:rsid w:val="006B37E5"/>
    <w:rsid w:val="006C0054"/>
    <w:rsid w:val="006C2798"/>
    <w:rsid w:val="006D31F3"/>
    <w:rsid w:val="006D7E83"/>
    <w:rsid w:val="006E1AE5"/>
    <w:rsid w:val="006F1027"/>
    <w:rsid w:val="006F211A"/>
    <w:rsid w:val="006F7878"/>
    <w:rsid w:val="007202C2"/>
    <w:rsid w:val="00732874"/>
    <w:rsid w:val="00734B76"/>
    <w:rsid w:val="007470B1"/>
    <w:rsid w:val="00747405"/>
    <w:rsid w:val="00755815"/>
    <w:rsid w:val="0076115F"/>
    <w:rsid w:val="0076727E"/>
    <w:rsid w:val="00773967"/>
    <w:rsid w:val="00782A85"/>
    <w:rsid w:val="007A4857"/>
    <w:rsid w:val="007B2218"/>
    <w:rsid w:val="007D10BE"/>
    <w:rsid w:val="007D464F"/>
    <w:rsid w:val="007E2B90"/>
    <w:rsid w:val="007E53B6"/>
    <w:rsid w:val="007E5A2E"/>
    <w:rsid w:val="007F495E"/>
    <w:rsid w:val="00800165"/>
    <w:rsid w:val="00802E70"/>
    <w:rsid w:val="00803769"/>
    <w:rsid w:val="00813D1F"/>
    <w:rsid w:val="00816D39"/>
    <w:rsid w:val="008406CD"/>
    <w:rsid w:val="00843CC3"/>
    <w:rsid w:val="0084760F"/>
    <w:rsid w:val="00862338"/>
    <w:rsid w:val="0086253F"/>
    <w:rsid w:val="00866925"/>
    <w:rsid w:val="008A6186"/>
    <w:rsid w:val="008C76FE"/>
    <w:rsid w:val="008D10F0"/>
    <w:rsid w:val="008D2DBF"/>
    <w:rsid w:val="008D2E9C"/>
    <w:rsid w:val="008D6E28"/>
    <w:rsid w:val="008D78A2"/>
    <w:rsid w:val="008E0E81"/>
    <w:rsid w:val="008E3E04"/>
    <w:rsid w:val="009005FF"/>
    <w:rsid w:val="0090351C"/>
    <w:rsid w:val="00923032"/>
    <w:rsid w:val="009252A6"/>
    <w:rsid w:val="0093450B"/>
    <w:rsid w:val="0094116B"/>
    <w:rsid w:val="009425F0"/>
    <w:rsid w:val="009503ED"/>
    <w:rsid w:val="00951108"/>
    <w:rsid w:val="00954142"/>
    <w:rsid w:val="00955D20"/>
    <w:rsid w:val="009563FB"/>
    <w:rsid w:val="009643BF"/>
    <w:rsid w:val="009658B9"/>
    <w:rsid w:val="00970B42"/>
    <w:rsid w:val="00980FD0"/>
    <w:rsid w:val="00984594"/>
    <w:rsid w:val="009851B5"/>
    <w:rsid w:val="00986D6F"/>
    <w:rsid w:val="0098793A"/>
    <w:rsid w:val="009907CD"/>
    <w:rsid w:val="009C01C2"/>
    <w:rsid w:val="009C1254"/>
    <w:rsid w:val="009C5D19"/>
    <w:rsid w:val="009C7377"/>
    <w:rsid w:val="009D72A9"/>
    <w:rsid w:val="009E7285"/>
    <w:rsid w:val="009F3720"/>
    <w:rsid w:val="009F5591"/>
    <w:rsid w:val="009F75A0"/>
    <w:rsid w:val="00A04FC6"/>
    <w:rsid w:val="00A0602F"/>
    <w:rsid w:val="00A119F1"/>
    <w:rsid w:val="00A1348C"/>
    <w:rsid w:val="00A15FB7"/>
    <w:rsid w:val="00A40E1C"/>
    <w:rsid w:val="00A43A6A"/>
    <w:rsid w:val="00A659A4"/>
    <w:rsid w:val="00A70988"/>
    <w:rsid w:val="00A820B6"/>
    <w:rsid w:val="00A8486E"/>
    <w:rsid w:val="00A92D98"/>
    <w:rsid w:val="00A9478E"/>
    <w:rsid w:val="00A95488"/>
    <w:rsid w:val="00AA2362"/>
    <w:rsid w:val="00AA2570"/>
    <w:rsid w:val="00AA4863"/>
    <w:rsid w:val="00AB4319"/>
    <w:rsid w:val="00AC3159"/>
    <w:rsid w:val="00AD640D"/>
    <w:rsid w:val="00AE630E"/>
    <w:rsid w:val="00AF5E5F"/>
    <w:rsid w:val="00B14789"/>
    <w:rsid w:val="00B2618E"/>
    <w:rsid w:val="00B33252"/>
    <w:rsid w:val="00B573A4"/>
    <w:rsid w:val="00B72E97"/>
    <w:rsid w:val="00B97CA3"/>
    <w:rsid w:val="00BA35A5"/>
    <w:rsid w:val="00BA390B"/>
    <w:rsid w:val="00BA5BDF"/>
    <w:rsid w:val="00BA6341"/>
    <w:rsid w:val="00BA7353"/>
    <w:rsid w:val="00BB55C8"/>
    <w:rsid w:val="00BC1600"/>
    <w:rsid w:val="00BD0E70"/>
    <w:rsid w:val="00BE0E94"/>
    <w:rsid w:val="00BE4C50"/>
    <w:rsid w:val="00BF5E1C"/>
    <w:rsid w:val="00C0159D"/>
    <w:rsid w:val="00C02021"/>
    <w:rsid w:val="00C136BC"/>
    <w:rsid w:val="00C20CB2"/>
    <w:rsid w:val="00C403E2"/>
    <w:rsid w:val="00C41CD8"/>
    <w:rsid w:val="00C4292C"/>
    <w:rsid w:val="00C510F8"/>
    <w:rsid w:val="00C61FBE"/>
    <w:rsid w:val="00C71885"/>
    <w:rsid w:val="00C743EC"/>
    <w:rsid w:val="00C74B78"/>
    <w:rsid w:val="00C7500F"/>
    <w:rsid w:val="00C81F7C"/>
    <w:rsid w:val="00C85833"/>
    <w:rsid w:val="00C967F6"/>
    <w:rsid w:val="00CA0906"/>
    <w:rsid w:val="00CA1280"/>
    <w:rsid w:val="00CA5B75"/>
    <w:rsid w:val="00CB21EB"/>
    <w:rsid w:val="00CB5ECC"/>
    <w:rsid w:val="00CB6936"/>
    <w:rsid w:val="00CC4472"/>
    <w:rsid w:val="00CD1FE8"/>
    <w:rsid w:val="00CE272F"/>
    <w:rsid w:val="00CE2A9D"/>
    <w:rsid w:val="00CF02C9"/>
    <w:rsid w:val="00CF70CB"/>
    <w:rsid w:val="00D028AF"/>
    <w:rsid w:val="00D03126"/>
    <w:rsid w:val="00D06496"/>
    <w:rsid w:val="00D1380F"/>
    <w:rsid w:val="00D14802"/>
    <w:rsid w:val="00D15F72"/>
    <w:rsid w:val="00D17492"/>
    <w:rsid w:val="00D31169"/>
    <w:rsid w:val="00D707F4"/>
    <w:rsid w:val="00D756B3"/>
    <w:rsid w:val="00D87090"/>
    <w:rsid w:val="00DA178D"/>
    <w:rsid w:val="00DC2EF1"/>
    <w:rsid w:val="00DD3C9A"/>
    <w:rsid w:val="00DE62EA"/>
    <w:rsid w:val="00DE6ECA"/>
    <w:rsid w:val="00DF0BD1"/>
    <w:rsid w:val="00DF2A3B"/>
    <w:rsid w:val="00DF4770"/>
    <w:rsid w:val="00E07708"/>
    <w:rsid w:val="00E14A6C"/>
    <w:rsid w:val="00E15191"/>
    <w:rsid w:val="00E16AE6"/>
    <w:rsid w:val="00E2088D"/>
    <w:rsid w:val="00E252E9"/>
    <w:rsid w:val="00E37B30"/>
    <w:rsid w:val="00E41AA0"/>
    <w:rsid w:val="00E42BFF"/>
    <w:rsid w:val="00E449D5"/>
    <w:rsid w:val="00E56325"/>
    <w:rsid w:val="00E62249"/>
    <w:rsid w:val="00E67582"/>
    <w:rsid w:val="00E7111C"/>
    <w:rsid w:val="00E94CD1"/>
    <w:rsid w:val="00EC0978"/>
    <w:rsid w:val="00EC1411"/>
    <w:rsid w:val="00EC258E"/>
    <w:rsid w:val="00EC3935"/>
    <w:rsid w:val="00ED5FF4"/>
    <w:rsid w:val="00EE6F0F"/>
    <w:rsid w:val="00EE7083"/>
    <w:rsid w:val="00EF07AC"/>
    <w:rsid w:val="00F16E7A"/>
    <w:rsid w:val="00F26A16"/>
    <w:rsid w:val="00F42741"/>
    <w:rsid w:val="00F45DDB"/>
    <w:rsid w:val="00F548E1"/>
    <w:rsid w:val="00F60826"/>
    <w:rsid w:val="00F612AD"/>
    <w:rsid w:val="00F66A0E"/>
    <w:rsid w:val="00F74285"/>
    <w:rsid w:val="00F856BA"/>
    <w:rsid w:val="00F86C48"/>
    <w:rsid w:val="00F96C2F"/>
    <w:rsid w:val="00FA2494"/>
    <w:rsid w:val="00FA2DD3"/>
    <w:rsid w:val="00FA3F92"/>
    <w:rsid w:val="00FA458B"/>
    <w:rsid w:val="00FC5D59"/>
    <w:rsid w:val="00FD07D8"/>
    <w:rsid w:val="00FE2151"/>
    <w:rsid w:val="00FE59E2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B825"/>
  <w15:chartTrackingRefBased/>
  <w15:docId w15:val="{E6181459-BD3F-4C64-820E-651DCE5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36"/>
    <w:pPr>
      <w:spacing w:after="0" w:line="240" w:lineRule="auto"/>
      <w:jc w:val="center"/>
    </w:pPr>
    <w:rPr>
      <w:rFonts w:ascii="Calibri" w:eastAsia="Calibri" w:hAnsi="Calibri" w:cs="Times New Roman"/>
      <w:kern w:val="0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9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086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7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086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27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2A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79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9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15F72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15F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15F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4316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character" w:customStyle="1" w:styleId="Other">
    <w:name w:val="Other_"/>
    <w:basedOn w:val="DefaultParagraphFont"/>
    <w:link w:val="Other0"/>
    <w:rsid w:val="009563F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Other0">
    <w:name w:val="Other"/>
    <w:basedOn w:val="Normal"/>
    <w:link w:val="Other"/>
    <w:rsid w:val="009563FB"/>
    <w:pPr>
      <w:widowControl w:val="0"/>
      <w:shd w:val="clear" w:color="auto" w:fill="FFFFFF"/>
      <w:jc w:val="left"/>
    </w:pPr>
    <w:rPr>
      <w:rFonts w:ascii="Arial" w:eastAsia="Arial" w:hAnsi="Arial" w:cs="Arial"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&#233;tariat@lfay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C55A-1BC0-48FA-94F4-A099F9AB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2025-04-17T04:22:00Z</dcterms:created>
  <dcterms:modified xsi:type="dcterms:W3CDTF">2025-04-24T10:05:00Z</dcterms:modified>
</cp:coreProperties>
</file>